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BB" w:rsidRPr="005576E0" w:rsidRDefault="007B7BBB" w:rsidP="00A20370">
      <w:pPr>
        <w:jc w:val="both"/>
        <w:rPr>
          <w:rFonts w:ascii="Times New Roman" w:hAnsi="Times New Roman" w:cs="Times New Roman"/>
          <w:b/>
          <w:bCs/>
          <w:sz w:val="24"/>
          <w:szCs w:val="24"/>
          <w:u w:val="single"/>
        </w:rPr>
      </w:pPr>
      <w:bookmarkStart w:id="0" w:name="_GoBack"/>
      <w:bookmarkEnd w:id="0"/>
      <w:r w:rsidRPr="005576E0">
        <w:rPr>
          <w:rFonts w:ascii="Times New Roman" w:hAnsi="Times New Roman" w:cs="Times New Roman"/>
          <w:b/>
          <w:bCs/>
          <w:sz w:val="24"/>
          <w:szCs w:val="24"/>
          <w:u w:val="single"/>
        </w:rPr>
        <w:t>REGISTRARS INFORMATION SHEET</w:t>
      </w:r>
    </w:p>
    <w:p w:rsidR="00E66E75" w:rsidRPr="005576E0" w:rsidRDefault="00C94515" w:rsidP="00A20370">
      <w:pPr>
        <w:jc w:val="both"/>
        <w:rPr>
          <w:rFonts w:ascii="Times New Roman" w:hAnsi="Times New Roman" w:cs="Times New Roman"/>
          <w:b/>
          <w:sz w:val="24"/>
          <w:szCs w:val="24"/>
          <w:u w:val="single"/>
        </w:rPr>
      </w:pPr>
      <w:r w:rsidRPr="005576E0">
        <w:rPr>
          <w:rFonts w:ascii="Times New Roman" w:hAnsi="Times New Roman" w:cs="Times New Roman"/>
          <w:b/>
          <w:bCs/>
          <w:sz w:val="24"/>
          <w:szCs w:val="24"/>
          <w:u w:val="single"/>
        </w:rPr>
        <w:t>APPOINTMENT AND INVESTITURE OF UNIT OFFICERS</w:t>
      </w:r>
    </w:p>
    <w:p w:rsidR="00C94515" w:rsidRPr="005576E0" w:rsidRDefault="00C94515" w:rsidP="00D97DAB">
      <w:pPr>
        <w:autoSpaceDE w:val="0"/>
        <w:autoSpaceDN w:val="0"/>
        <w:adjustRightInd w:val="0"/>
        <w:spacing w:after="0" w:line="240" w:lineRule="auto"/>
        <w:jc w:val="both"/>
        <w:rPr>
          <w:rFonts w:ascii="Times New Roman" w:hAnsi="Times New Roman" w:cs="Times New Roman"/>
          <w:sz w:val="24"/>
          <w:szCs w:val="24"/>
        </w:rPr>
      </w:pPr>
      <w:r w:rsidRPr="005576E0">
        <w:rPr>
          <w:rFonts w:ascii="Times New Roman" w:hAnsi="Times New Roman" w:cs="Times New Roman"/>
          <w:sz w:val="24"/>
          <w:szCs w:val="24"/>
        </w:rPr>
        <w:t>‘It has been noticed that the practice of standing and acknowledging a re-appointment to an office in either</w:t>
      </w:r>
      <w:r w:rsidR="004E0E7A" w:rsidRPr="005576E0">
        <w:rPr>
          <w:rFonts w:ascii="Times New Roman" w:hAnsi="Times New Roman" w:cs="Times New Roman"/>
          <w:sz w:val="24"/>
          <w:szCs w:val="24"/>
        </w:rPr>
        <w:t>,</w:t>
      </w:r>
      <w:r w:rsidRPr="005576E0">
        <w:rPr>
          <w:rFonts w:ascii="Times New Roman" w:hAnsi="Times New Roman" w:cs="Times New Roman"/>
          <w:sz w:val="24"/>
          <w:szCs w:val="24"/>
        </w:rPr>
        <w:t xml:space="preserve"> a Unit, Province or District with a court bow is creeping back into use. </w:t>
      </w:r>
    </w:p>
    <w:p w:rsidR="00E66E75" w:rsidRPr="005576E0" w:rsidRDefault="00C94515" w:rsidP="00D97DAB">
      <w:pPr>
        <w:jc w:val="both"/>
        <w:rPr>
          <w:rFonts w:ascii="Times New Roman" w:hAnsi="Times New Roman" w:cs="Times New Roman"/>
          <w:sz w:val="24"/>
          <w:szCs w:val="24"/>
        </w:rPr>
      </w:pPr>
      <w:r w:rsidRPr="005576E0">
        <w:rPr>
          <w:rFonts w:ascii="Times New Roman" w:hAnsi="Times New Roman" w:cs="Times New Roman"/>
          <w:sz w:val="24"/>
          <w:szCs w:val="24"/>
        </w:rPr>
        <w:t>You have been previously advised that this practice was not to be adopted and that all officers, both for a first appointment or a re-appointment should be presented to the appointing officer for a formal appointment and to be invested with the authority of the office. Please ensure that all Units in your Province are made aware of this directive.’</w:t>
      </w:r>
    </w:p>
    <w:p w:rsidR="00E22976" w:rsidRPr="005576E0" w:rsidRDefault="00E22976" w:rsidP="00E22976">
      <w:pPr>
        <w:shd w:val="clear" w:color="auto" w:fill="FFFFFF"/>
        <w:jc w:val="both"/>
        <w:rPr>
          <w:rFonts w:ascii="Times New Roman" w:eastAsia="Times New Roman" w:hAnsi="Times New Roman" w:cs="Times New Roman"/>
          <w:b/>
          <w:sz w:val="24"/>
          <w:szCs w:val="24"/>
          <w:u w:val="single"/>
        </w:rPr>
      </w:pPr>
      <w:r w:rsidRPr="005576E0">
        <w:rPr>
          <w:rFonts w:ascii="Times New Roman" w:eastAsia="Times New Roman" w:hAnsi="Times New Roman" w:cs="Times New Roman"/>
          <w:b/>
          <w:sz w:val="24"/>
          <w:szCs w:val="24"/>
          <w:u w:val="single"/>
        </w:rPr>
        <w:t>BALLOTING FOR K</w:t>
      </w:r>
      <w:r w:rsidR="00D97DAB" w:rsidRPr="005576E0">
        <w:rPr>
          <w:rFonts w:ascii="Times New Roman" w:eastAsia="Times New Roman" w:hAnsi="Times New Roman" w:cs="Times New Roman"/>
          <w:b/>
          <w:sz w:val="24"/>
          <w:szCs w:val="24"/>
          <w:u w:val="single"/>
        </w:rPr>
        <w:t xml:space="preserve">NIGHT </w:t>
      </w:r>
      <w:r w:rsidRPr="005576E0">
        <w:rPr>
          <w:rFonts w:ascii="Times New Roman" w:eastAsia="Times New Roman" w:hAnsi="Times New Roman" w:cs="Times New Roman"/>
          <w:b/>
          <w:sz w:val="24"/>
          <w:szCs w:val="24"/>
          <w:u w:val="single"/>
        </w:rPr>
        <w:t>T</w:t>
      </w:r>
      <w:r w:rsidR="00D97DAB" w:rsidRPr="005576E0">
        <w:rPr>
          <w:rFonts w:ascii="Times New Roman" w:eastAsia="Times New Roman" w:hAnsi="Times New Roman" w:cs="Times New Roman"/>
          <w:b/>
          <w:sz w:val="24"/>
          <w:szCs w:val="24"/>
          <w:u w:val="single"/>
        </w:rPr>
        <w:t>EMPLAR</w:t>
      </w:r>
      <w:r w:rsidRPr="005576E0">
        <w:rPr>
          <w:rFonts w:ascii="Times New Roman" w:eastAsia="Times New Roman" w:hAnsi="Times New Roman" w:cs="Times New Roman"/>
          <w:b/>
          <w:sz w:val="24"/>
          <w:szCs w:val="24"/>
          <w:u w:val="single"/>
        </w:rPr>
        <w:t xml:space="preserve"> CANDIDATES</w:t>
      </w:r>
      <w:r w:rsidR="00D97DAB" w:rsidRPr="005576E0">
        <w:rPr>
          <w:rFonts w:ascii="Times New Roman" w:eastAsia="Times New Roman" w:hAnsi="Times New Roman" w:cs="Times New Roman"/>
          <w:b/>
          <w:sz w:val="24"/>
          <w:szCs w:val="24"/>
          <w:u w:val="single"/>
        </w:rPr>
        <w:t xml:space="preserve"> </w:t>
      </w:r>
      <w:r w:rsidRPr="005576E0">
        <w:rPr>
          <w:rFonts w:ascii="Times New Roman" w:eastAsia="Times New Roman" w:hAnsi="Times New Roman" w:cs="Times New Roman"/>
          <w:b/>
          <w:sz w:val="24"/>
          <w:szCs w:val="24"/>
          <w:u w:val="single"/>
        </w:rPr>
        <w:t>AT MALTA MEETINGS</w:t>
      </w:r>
    </w:p>
    <w:p w:rsidR="00E22976" w:rsidRPr="005576E0" w:rsidRDefault="00E22976" w:rsidP="00E22976">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When this does happen the ballot should be conducted AFTER any Malta candidates have been Installed, thereby allowing the new Knight(s) of Malta (already a Knight Templar) to take part in the ballot.</w:t>
      </w:r>
    </w:p>
    <w:p w:rsidR="00710611" w:rsidRPr="005576E0" w:rsidRDefault="00710611" w:rsidP="00A20370">
      <w:pPr>
        <w:jc w:val="both"/>
        <w:rPr>
          <w:rFonts w:ascii="Times New Roman" w:hAnsi="Times New Roman"/>
          <w:b/>
          <w:sz w:val="24"/>
          <w:szCs w:val="24"/>
          <w:u w:val="single"/>
        </w:rPr>
      </w:pPr>
      <w:r w:rsidRPr="005576E0">
        <w:rPr>
          <w:rFonts w:ascii="Times New Roman" w:hAnsi="Times New Roman"/>
          <w:b/>
          <w:sz w:val="24"/>
          <w:szCs w:val="24"/>
          <w:u w:val="single"/>
        </w:rPr>
        <w:t>BALLOTS</w:t>
      </w:r>
    </w:p>
    <w:p w:rsidR="00710611" w:rsidRPr="005576E0" w:rsidRDefault="00710611" w:rsidP="00A20370">
      <w:pPr>
        <w:autoSpaceDE w:val="0"/>
        <w:autoSpaceDN w:val="0"/>
        <w:adjustRightInd w:val="0"/>
        <w:spacing w:after="0" w:line="240" w:lineRule="auto"/>
        <w:jc w:val="both"/>
        <w:rPr>
          <w:rFonts w:ascii="Times New Roman" w:hAnsi="Times New Roman" w:cs="Times New Roman"/>
          <w:sz w:val="24"/>
          <w:szCs w:val="24"/>
        </w:rPr>
      </w:pPr>
      <w:r w:rsidRPr="005576E0">
        <w:rPr>
          <w:rFonts w:ascii="Times New Roman" w:hAnsi="Times New Roman" w:cs="Times New Roman"/>
          <w:sz w:val="24"/>
          <w:szCs w:val="24"/>
        </w:rPr>
        <w:t>To avoid all possible embarrassments to all parties concerned, the former R. E. Provincial Prior had mandated in 2012 that a ballot for a candidate shall NOT take place on the</w:t>
      </w:r>
      <w:r w:rsidR="004E0E7A" w:rsidRPr="005576E0">
        <w:rPr>
          <w:rFonts w:ascii="Times New Roman" w:hAnsi="Times New Roman" w:cs="Times New Roman"/>
          <w:sz w:val="24"/>
          <w:szCs w:val="24"/>
        </w:rPr>
        <w:t xml:space="preserve"> </w:t>
      </w:r>
      <w:r w:rsidRPr="005576E0">
        <w:rPr>
          <w:rFonts w:ascii="Times New Roman" w:hAnsi="Times New Roman" w:cs="Times New Roman"/>
          <w:sz w:val="24"/>
          <w:szCs w:val="24"/>
        </w:rPr>
        <w:t xml:space="preserve">night that the Candidate is to be Installed. </w:t>
      </w:r>
      <w:r w:rsidR="004E0E7A" w:rsidRPr="005576E0">
        <w:rPr>
          <w:rFonts w:ascii="Times New Roman" w:hAnsi="Times New Roman" w:cs="Times New Roman"/>
          <w:sz w:val="24"/>
          <w:szCs w:val="24"/>
        </w:rPr>
        <w:t>The new Provincial Prior wishes to continue with this practice.</w:t>
      </w:r>
    </w:p>
    <w:p w:rsidR="00710611" w:rsidRPr="005576E0" w:rsidRDefault="00710611" w:rsidP="00A20370">
      <w:pPr>
        <w:autoSpaceDE w:val="0"/>
        <w:autoSpaceDN w:val="0"/>
        <w:adjustRightInd w:val="0"/>
        <w:spacing w:after="0" w:line="240" w:lineRule="auto"/>
        <w:jc w:val="both"/>
        <w:rPr>
          <w:rFonts w:ascii="Times New Roman" w:hAnsi="Times New Roman" w:cs="Times New Roman"/>
          <w:sz w:val="24"/>
          <w:szCs w:val="24"/>
        </w:rPr>
      </w:pPr>
    </w:p>
    <w:p w:rsidR="00710611" w:rsidRPr="005576E0" w:rsidRDefault="00710611" w:rsidP="00A20370">
      <w:pPr>
        <w:autoSpaceDE w:val="0"/>
        <w:autoSpaceDN w:val="0"/>
        <w:adjustRightInd w:val="0"/>
        <w:spacing w:after="0" w:line="240" w:lineRule="auto"/>
        <w:jc w:val="both"/>
        <w:rPr>
          <w:rFonts w:ascii="Times New Roman" w:hAnsi="Times New Roman" w:cs="Times New Roman"/>
          <w:sz w:val="24"/>
          <w:szCs w:val="24"/>
        </w:rPr>
      </w:pPr>
      <w:r w:rsidRPr="005576E0">
        <w:rPr>
          <w:rFonts w:ascii="Times New Roman" w:hAnsi="Times New Roman" w:cs="Times New Roman"/>
          <w:sz w:val="24"/>
          <w:szCs w:val="24"/>
        </w:rPr>
        <w:t xml:space="preserve">There is to be only </w:t>
      </w:r>
      <w:r w:rsidR="007E1B79" w:rsidRPr="005576E0">
        <w:rPr>
          <w:rFonts w:ascii="Times New Roman" w:hAnsi="Times New Roman" w:cs="Times New Roman"/>
          <w:b/>
          <w:sz w:val="24"/>
          <w:szCs w:val="24"/>
        </w:rPr>
        <w:t>ONE</w:t>
      </w:r>
      <w:r w:rsidRPr="005576E0">
        <w:rPr>
          <w:rFonts w:ascii="Times New Roman" w:hAnsi="Times New Roman" w:cs="Times New Roman"/>
          <w:sz w:val="24"/>
          <w:szCs w:val="24"/>
        </w:rPr>
        <w:t xml:space="preserve"> ballot for a Candidate and that is to be final.</w:t>
      </w:r>
    </w:p>
    <w:p w:rsidR="00710611" w:rsidRPr="005576E0" w:rsidRDefault="00710611" w:rsidP="00A20370">
      <w:pPr>
        <w:autoSpaceDE w:val="0"/>
        <w:autoSpaceDN w:val="0"/>
        <w:adjustRightInd w:val="0"/>
        <w:spacing w:after="0" w:line="240" w:lineRule="auto"/>
        <w:jc w:val="both"/>
        <w:rPr>
          <w:rFonts w:ascii="Times New Roman" w:hAnsi="Times New Roman" w:cs="Times New Roman"/>
          <w:sz w:val="24"/>
          <w:szCs w:val="24"/>
        </w:rPr>
      </w:pPr>
    </w:p>
    <w:p w:rsidR="00710611" w:rsidRPr="005576E0" w:rsidRDefault="00710611" w:rsidP="00A20370">
      <w:pPr>
        <w:autoSpaceDE w:val="0"/>
        <w:autoSpaceDN w:val="0"/>
        <w:adjustRightInd w:val="0"/>
        <w:spacing w:after="0" w:line="240" w:lineRule="auto"/>
        <w:jc w:val="both"/>
        <w:rPr>
          <w:rFonts w:ascii="Times New Roman" w:hAnsi="Times New Roman" w:cs="Times New Roman"/>
          <w:sz w:val="24"/>
          <w:szCs w:val="24"/>
        </w:rPr>
      </w:pPr>
      <w:r w:rsidRPr="005576E0">
        <w:rPr>
          <w:rFonts w:ascii="Times New Roman" w:hAnsi="Times New Roman" w:cs="Times New Roman"/>
          <w:sz w:val="24"/>
          <w:szCs w:val="24"/>
        </w:rPr>
        <w:t>Joint ballots are permitted, but should the ballot not be unanimous then separate ballots will</w:t>
      </w:r>
    </w:p>
    <w:p w:rsidR="00710611" w:rsidRPr="005576E0" w:rsidRDefault="00710611" w:rsidP="00A20370">
      <w:pPr>
        <w:autoSpaceDE w:val="0"/>
        <w:autoSpaceDN w:val="0"/>
        <w:adjustRightInd w:val="0"/>
        <w:spacing w:after="0" w:line="240" w:lineRule="auto"/>
        <w:jc w:val="both"/>
        <w:rPr>
          <w:rFonts w:ascii="Times New Roman" w:hAnsi="Times New Roman" w:cs="Times New Roman"/>
          <w:sz w:val="24"/>
          <w:szCs w:val="24"/>
        </w:rPr>
      </w:pPr>
      <w:r w:rsidRPr="005576E0">
        <w:rPr>
          <w:rFonts w:ascii="Times New Roman" w:hAnsi="Times New Roman" w:cs="Times New Roman"/>
          <w:sz w:val="24"/>
          <w:szCs w:val="24"/>
        </w:rPr>
        <w:t>be taken for each Candidate.</w:t>
      </w:r>
    </w:p>
    <w:p w:rsidR="00710611" w:rsidRPr="005576E0" w:rsidRDefault="00710611" w:rsidP="00A20370">
      <w:pPr>
        <w:autoSpaceDE w:val="0"/>
        <w:autoSpaceDN w:val="0"/>
        <w:adjustRightInd w:val="0"/>
        <w:spacing w:after="0" w:line="240" w:lineRule="auto"/>
        <w:jc w:val="both"/>
        <w:rPr>
          <w:rFonts w:ascii="Times New Roman" w:hAnsi="Times New Roman" w:cs="Times New Roman"/>
          <w:sz w:val="24"/>
          <w:szCs w:val="24"/>
        </w:rPr>
      </w:pPr>
    </w:p>
    <w:p w:rsidR="004E0E7A" w:rsidRPr="005576E0" w:rsidRDefault="007E1B79" w:rsidP="004E0E7A">
      <w:pPr>
        <w:autoSpaceDE w:val="0"/>
        <w:autoSpaceDN w:val="0"/>
        <w:adjustRightInd w:val="0"/>
        <w:spacing w:after="0" w:line="240" w:lineRule="auto"/>
        <w:jc w:val="both"/>
        <w:rPr>
          <w:rFonts w:ascii="Times New Roman" w:hAnsi="Times New Roman" w:cs="Times New Roman"/>
          <w:sz w:val="24"/>
          <w:szCs w:val="24"/>
        </w:rPr>
      </w:pPr>
      <w:r w:rsidRPr="005576E0">
        <w:rPr>
          <w:rFonts w:ascii="Times New Roman" w:hAnsi="Times New Roman" w:cs="Times New Roman"/>
          <w:sz w:val="24"/>
          <w:szCs w:val="24"/>
        </w:rPr>
        <w:t>The former R. E. Provincial Prior permitted b</w:t>
      </w:r>
      <w:r w:rsidR="00710611" w:rsidRPr="005576E0">
        <w:rPr>
          <w:rFonts w:ascii="Times New Roman" w:hAnsi="Times New Roman" w:cs="Times New Roman"/>
          <w:sz w:val="24"/>
          <w:szCs w:val="24"/>
        </w:rPr>
        <w:t xml:space="preserve">allots for Candidates for Installation </w:t>
      </w:r>
      <w:r w:rsidRPr="005576E0">
        <w:rPr>
          <w:rFonts w:ascii="Times New Roman" w:hAnsi="Times New Roman" w:cs="Times New Roman"/>
          <w:sz w:val="24"/>
          <w:szCs w:val="24"/>
        </w:rPr>
        <w:t>to be</w:t>
      </w:r>
      <w:r w:rsidR="00710611" w:rsidRPr="005576E0">
        <w:rPr>
          <w:rFonts w:ascii="Times New Roman" w:hAnsi="Times New Roman" w:cs="Times New Roman"/>
          <w:sz w:val="24"/>
          <w:szCs w:val="24"/>
        </w:rPr>
        <w:t xml:space="preserve"> taken at Malta meetings.</w:t>
      </w:r>
      <w:r w:rsidRPr="005576E0">
        <w:rPr>
          <w:rFonts w:ascii="Times New Roman" w:hAnsi="Times New Roman" w:cs="Times New Roman"/>
          <w:sz w:val="24"/>
          <w:szCs w:val="24"/>
        </w:rPr>
        <w:t xml:space="preserve"> </w:t>
      </w:r>
      <w:r w:rsidR="004E0E7A" w:rsidRPr="005576E0">
        <w:rPr>
          <w:rFonts w:ascii="Times New Roman" w:hAnsi="Times New Roman" w:cs="Times New Roman"/>
          <w:sz w:val="24"/>
          <w:szCs w:val="24"/>
        </w:rPr>
        <w:t>The new Provincial Prior wishes to continue with this practice.</w:t>
      </w:r>
    </w:p>
    <w:p w:rsidR="00710611" w:rsidRPr="005576E0" w:rsidRDefault="004E0E7A" w:rsidP="004E0E7A">
      <w:pPr>
        <w:autoSpaceDE w:val="0"/>
        <w:autoSpaceDN w:val="0"/>
        <w:adjustRightInd w:val="0"/>
        <w:spacing w:after="0" w:line="240" w:lineRule="auto"/>
        <w:jc w:val="both"/>
        <w:rPr>
          <w:rFonts w:ascii="Times New Roman" w:hAnsi="Times New Roman"/>
          <w:b/>
          <w:sz w:val="24"/>
          <w:szCs w:val="24"/>
          <w:u w:val="single"/>
        </w:rPr>
      </w:pPr>
      <w:r w:rsidRPr="005576E0">
        <w:rPr>
          <w:rFonts w:ascii="Times New Roman" w:hAnsi="Times New Roman" w:cs="Times New Roman"/>
          <w:sz w:val="24"/>
          <w:szCs w:val="24"/>
        </w:rPr>
        <w:t xml:space="preserve"> </w:t>
      </w:r>
    </w:p>
    <w:p w:rsidR="00352307" w:rsidRPr="005576E0" w:rsidRDefault="00352307" w:rsidP="00A20370">
      <w:pPr>
        <w:jc w:val="both"/>
        <w:rPr>
          <w:rFonts w:ascii="Times New Roman" w:hAnsi="Times New Roman"/>
          <w:b/>
          <w:sz w:val="24"/>
          <w:szCs w:val="24"/>
          <w:u w:val="single"/>
        </w:rPr>
      </w:pPr>
      <w:r w:rsidRPr="005576E0">
        <w:rPr>
          <w:rFonts w:ascii="Times New Roman" w:hAnsi="Times New Roman"/>
          <w:b/>
          <w:sz w:val="24"/>
          <w:szCs w:val="24"/>
          <w:u w:val="single"/>
        </w:rPr>
        <w:t>CANDIDATES</w:t>
      </w:r>
    </w:p>
    <w:p w:rsidR="00352307" w:rsidRPr="005576E0" w:rsidRDefault="00352307" w:rsidP="00A20370">
      <w:pPr>
        <w:jc w:val="both"/>
        <w:rPr>
          <w:rFonts w:ascii="Times New Roman" w:hAnsi="Times New Roman"/>
          <w:sz w:val="24"/>
          <w:szCs w:val="24"/>
        </w:rPr>
      </w:pPr>
      <w:r w:rsidRPr="005576E0">
        <w:rPr>
          <w:rFonts w:ascii="Times New Roman" w:hAnsi="Times New Roman"/>
          <w:sz w:val="24"/>
          <w:szCs w:val="24"/>
        </w:rPr>
        <w:t>There are 2 sets of forms for Application</w:t>
      </w:r>
      <w:r w:rsidR="00710611" w:rsidRPr="005576E0">
        <w:rPr>
          <w:rFonts w:ascii="Times New Roman" w:hAnsi="Times New Roman"/>
          <w:sz w:val="24"/>
          <w:szCs w:val="24"/>
        </w:rPr>
        <w:t>s</w:t>
      </w:r>
      <w:r w:rsidR="00D97DAB" w:rsidRPr="005576E0">
        <w:rPr>
          <w:rFonts w:ascii="Times New Roman" w:hAnsi="Times New Roman"/>
          <w:sz w:val="24"/>
          <w:szCs w:val="24"/>
        </w:rPr>
        <w:t>;</w:t>
      </w:r>
      <w:r w:rsidRPr="005576E0">
        <w:rPr>
          <w:rFonts w:ascii="Times New Roman" w:hAnsi="Times New Roman"/>
          <w:sz w:val="24"/>
          <w:szCs w:val="24"/>
        </w:rPr>
        <w:t xml:space="preserve"> one set for Candidates and one set for Joining members. Both comprise a</w:t>
      </w:r>
      <w:r w:rsidR="006E5FCB" w:rsidRPr="005576E0">
        <w:rPr>
          <w:rFonts w:ascii="Times New Roman" w:hAnsi="Times New Roman"/>
          <w:sz w:val="24"/>
          <w:szCs w:val="24"/>
        </w:rPr>
        <w:t xml:space="preserve"> different</w:t>
      </w:r>
      <w:r w:rsidRPr="005576E0">
        <w:rPr>
          <w:rFonts w:ascii="Times New Roman" w:hAnsi="Times New Roman"/>
          <w:sz w:val="24"/>
          <w:szCs w:val="24"/>
        </w:rPr>
        <w:t xml:space="preserve"> Application and a Declaration form</w:t>
      </w:r>
      <w:r w:rsidR="005D1D30" w:rsidRPr="005576E0">
        <w:rPr>
          <w:rFonts w:ascii="Times New Roman" w:hAnsi="Times New Roman"/>
          <w:sz w:val="24"/>
          <w:szCs w:val="24"/>
        </w:rPr>
        <w:t xml:space="preserve">. These are Provincial forms and </w:t>
      </w:r>
      <w:r w:rsidR="00C94441" w:rsidRPr="005576E0">
        <w:rPr>
          <w:rFonts w:ascii="Times New Roman" w:hAnsi="Times New Roman"/>
          <w:sz w:val="24"/>
          <w:szCs w:val="24"/>
        </w:rPr>
        <w:t>can be downloaded from the Provincial website</w:t>
      </w:r>
      <w:r w:rsidRPr="005576E0">
        <w:rPr>
          <w:rFonts w:ascii="Times New Roman" w:hAnsi="Times New Roman"/>
          <w:sz w:val="24"/>
          <w:szCs w:val="24"/>
        </w:rPr>
        <w:t>.</w:t>
      </w:r>
    </w:p>
    <w:p w:rsidR="00D179D1" w:rsidRPr="005576E0" w:rsidRDefault="00D179D1" w:rsidP="00A20370">
      <w:pPr>
        <w:jc w:val="both"/>
        <w:rPr>
          <w:rFonts w:ascii="Times New Roman" w:hAnsi="Times New Roman"/>
          <w:sz w:val="24"/>
          <w:szCs w:val="24"/>
        </w:rPr>
      </w:pPr>
      <w:r w:rsidRPr="005576E0">
        <w:rPr>
          <w:rFonts w:ascii="Times New Roman" w:hAnsi="Times New Roman"/>
          <w:sz w:val="24"/>
          <w:szCs w:val="24"/>
        </w:rPr>
        <w:t>New member Application Form KT.2039</w:t>
      </w:r>
      <w:r w:rsidRPr="005576E0">
        <w:rPr>
          <w:rFonts w:ascii="Times New Roman" w:hAnsi="Times New Roman"/>
          <w:sz w:val="24"/>
          <w:szCs w:val="24"/>
        </w:rPr>
        <w:tab/>
      </w:r>
      <w:r w:rsidRPr="005576E0">
        <w:rPr>
          <w:rFonts w:ascii="Times New Roman" w:hAnsi="Times New Roman"/>
          <w:sz w:val="24"/>
          <w:szCs w:val="24"/>
        </w:rPr>
        <w:tab/>
        <w:t>8.11</w:t>
      </w:r>
    </w:p>
    <w:p w:rsidR="00D179D1" w:rsidRPr="005576E0" w:rsidRDefault="00D179D1" w:rsidP="00A20370">
      <w:pPr>
        <w:jc w:val="both"/>
        <w:rPr>
          <w:rFonts w:ascii="Times New Roman" w:hAnsi="Times New Roman"/>
          <w:sz w:val="24"/>
          <w:szCs w:val="24"/>
        </w:rPr>
      </w:pPr>
      <w:r w:rsidRPr="005576E0">
        <w:rPr>
          <w:rFonts w:ascii="Times New Roman" w:hAnsi="Times New Roman"/>
          <w:sz w:val="24"/>
          <w:szCs w:val="24"/>
        </w:rPr>
        <w:t>New member Declaration Form KT.2022a</w:t>
      </w:r>
      <w:r w:rsidRPr="005576E0">
        <w:rPr>
          <w:rFonts w:ascii="Times New Roman" w:hAnsi="Times New Roman"/>
          <w:sz w:val="24"/>
          <w:szCs w:val="24"/>
        </w:rPr>
        <w:tab/>
      </w:r>
      <w:r w:rsidRPr="005576E0">
        <w:rPr>
          <w:rFonts w:ascii="Times New Roman" w:hAnsi="Times New Roman"/>
          <w:sz w:val="24"/>
          <w:szCs w:val="24"/>
        </w:rPr>
        <w:tab/>
        <w:t>8.11</w:t>
      </w:r>
    </w:p>
    <w:p w:rsidR="00D179D1" w:rsidRPr="005576E0" w:rsidRDefault="00D179D1" w:rsidP="00A20370">
      <w:pPr>
        <w:jc w:val="both"/>
        <w:rPr>
          <w:rFonts w:ascii="Times New Roman" w:hAnsi="Times New Roman"/>
          <w:sz w:val="24"/>
          <w:szCs w:val="24"/>
        </w:rPr>
      </w:pPr>
      <w:r w:rsidRPr="005576E0">
        <w:rPr>
          <w:rFonts w:ascii="Times New Roman" w:hAnsi="Times New Roman"/>
          <w:sz w:val="24"/>
          <w:szCs w:val="24"/>
        </w:rPr>
        <w:t xml:space="preserve">Joining member Application Form KT.2040 </w:t>
      </w:r>
      <w:r w:rsidRPr="005576E0">
        <w:rPr>
          <w:rFonts w:ascii="Times New Roman" w:hAnsi="Times New Roman"/>
          <w:sz w:val="24"/>
          <w:szCs w:val="24"/>
        </w:rPr>
        <w:tab/>
      </w:r>
      <w:r w:rsidRPr="005576E0">
        <w:rPr>
          <w:rFonts w:ascii="Times New Roman" w:hAnsi="Times New Roman"/>
          <w:sz w:val="24"/>
          <w:szCs w:val="24"/>
        </w:rPr>
        <w:tab/>
        <w:t>8.11</w:t>
      </w:r>
    </w:p>
    <w:p w:rsidR="00D179D1" w:rsidRPr="005576E0" w:rsidRDefault="00D179D1" w:rsidP="00A20370">
      <w:pPr>
        <w:jc w:val="both"/>
        <w:rPr>
          <w:rFonts w:ascii="Times New Roman" w:hAnsi="Times New Roman"/>
          <w:sz w:val="24"/>
          <w:szCs w:val="24"/>
        </w:rPr>
      </w:pPr>
      <w:r w:rsidRPr="005576E0">
        <w:rPr>
          <w:rFonts w:ascii="Times New Roman" w:hAnsi="Times New Roman"/>
          <w:sz w:val="24"/>
          <w:szCs w:val="24"/>
        </w:rPr>
        <w:t>Joining member Declaration Form KT.2022b</w:t>
      </w:r>
      <w:r w:rsidRPr="005576E0">
        <w:rPr>
          <w:rFonts w:ascii="Times New Roman" w:hAnsi="Times New Roman"/>
          <w:sz w:val="24"/>
          <w:szCs w:val="24"/>
        </w:rPr>
        <w:tab/>
        <w:t>8.11</w:t>
      </w:r>
    </w:p>
    <w:p w:rsidR="00352307" w:rsidRPr="005576E0" w:rsidRDefault="00352307" w:rsidP="00A20370">
      <w:pPr>
        <w:jc w:val="both"/>
        <w:rPr>
          <w:rFonts w:ascii="Times New Roman" w:hAnsi="Times New Roman"/>
          <w:sz w:val="24"/>
          <w:szCs w:val="24"/>
        </w:rPr>
      </w:pPr>
      <w:r w:rsidRPr="005576E0">
        <w:rPr>
          <w:rFonts w:ascii="Times New Roman" w:hAnsi="Times New Roman"/>
          <w:sz w:val="24"/>
          <w:szCs w:val="24"/>
        </w:rPr>
        <w:t>Completed Application and Declaration forms</w:t>
      </w:r>
      <w:r w:rsidR="004F2C13" w:rsidRPr="005576E0">
        <w:rPr>
          <w:rFonts w:ascii="Times New Roman" w:hAnsi="Times New Roman"/>
          <w:sz w:val="24"/>
          <w:szCs w:val="24"/>
        </w:rPr>
        <w:t xml:space="preserve">, </w:t>
      </w:r>
      <w:r w:rsidR="006E5FCB" w:rsidRPr="005576E0">
        <w:rPr>
          <w:rFonts w:ascii="Times New Roman" w:hAnsi="Times New Roman"/>
          <w:sz w:val="24"/>
          <w:szCs w:val="24"/>
        </w:rPr>
        <w:t xml:space="preserve">for Candidates and Joining members, </w:t>
      </w:r>
      <w:r w:rsidR="004F2C13" w:rsidRPr="005576E0">
        <w:rPr>
          <w:rFonts w:ascii="Times New Roman" w:hAnsi="Times New Roman"/>
          <w:sz w:val="24"/>
          <w:szCs w:val="24"/>
        </w:rPr>
        <w:t xml:space="preserve">with </w:t>
      </w:r>
      <w:r w:rsidR="004F2C13" w:rsidRPr="005576E0">
        <w:rPr>
          <w:rFonts w:ascii="Times New Roman" w:hAnsi="Times New Roman"/>
          <w:b/>
          <w:sz w:val="24"/>
          <w:szCs w:val="24"/>
        </w:rPr>
        <w:t>ALL</w:t>
      </w:r>
      <w:r w:rsidR="004F2C13" w:rsidRPr="005576E0">
        <w:rPr>
          <w:rFonts w:ascii="Times New Roman" w:hAnsi="Times New Roman"/>
          <w:sz w:val="24"/>
          <w:szCs w:val="24"/>
        </w:rPr>
        <w:t xml:space="preserve"> the necessary signatures </w:t>
      </w:r>
      <w:r w:rsidR="004F2C13" w:rsidRPr="005576E0">
        <w:rPr>
          <w:rFonts w:ascii="Times New Roman" w:hAnsi="Times New Roman"/>
          <w:b/>
          <w:sz w:val="24"/>
          <w:szCs w:val="24"/>
          <w:u w:val="single"/>
        </w:rPr>
        <w:t>already</w:t>
      </w:r>
      <w:r w:rsidR="004F2C13" w:rsidRPr="005576E0">
        <w:rPr>
          <w:rFonts w:ascii="Times New Roman" w:hAnsi="Times New Roman"/>
          <w:b/>
          <w:sz w:val="24"/>
          <w:szCs w:val="24"/>
        </w:rPr>
        <w:t xml:space="preserve"> </w:t>
      </w:r>
      <w:r w:rsidR="004F2C13" w:rsidRPr="005576E0">
        <w:rPr>
          <w:rFonts w:ascii="Times New Roman" w:hAnsi="Times New Roman"/>
          <w:sz w:val="24"/>
          <w:szCs w:val="24"/>
        </w:rPr>
        <w:t>appended,</w:t>
      </w:r>
      <w:r w:rsidRPr="005576E0">
        <w:rPr>
          <w:rFonts w:ascii="Times New Roman" w:hAnsi="Times New Roman"/>
          <w:sz w:val="24"/>
          <w:szCs w:val="24"/>
        </w:rPr>
        <w:t xml:space="preserve"> are to be sent to the Provincial Vice-Chancellor</w:t>
      </w:r>
      <w:r w:rsidR="004F2C13" w:rsidRPr="005576E0">
        <w:rPr>
          <w:rFonts w:ascii="Times New Roman" w:hAnsi="Times New Roman"/>
          <w:sz w:val="24"/>
          <w:szCs w:val="24"/>
        </w:rPr>
        <w:t xml:space="preserve"> </w:t>
      </w:r>
      <w:r w:rsidR="004F2C13" w:rsidRPr="005576E0">
        <w:rPr>
          <w:rFonts w:ascii="Times New Roman" w:hAnsi="Times New Roman"/>
          <w:b/>
          <w:sz w:val="24"/>
          <w:szCs w:val="24"/>
        </w:rPr>
        <w:t>at least 14 days before the summons</w:t>
      </w:r>
      <w:r w:rsidR="00710611" w:rsidRPr="005576E0">
        <w:rPr>
          <w:rFonts w:ascii="Times New Roman" w:hAnsi="Times New Roman"/>
          <w:b/>
          <w:sz w:val="24"/>
          <w:szCs w:val="24"/>
        </w:rPr>
        <w:t>,</w:t>
      </w:r>
      <w:r w:rsidR="004F2C13" w:rsidRPr="005576E0">
        <w:rPr>
          <w:rFonts w:ascii="Times New Roman" w:hAnsi="Times New Roman"/>
          <w:b/>
          <w:sz w:val="24"/>
          <w:szCs w:val="24"/>
        </w:rPr>
        <w:t xml:space="preserve"> bearing the name of the new member</w:t>
      </w:r>
      <w:r w:rsidR="00704360" w:rsidRPr="005576E0">
        <w:rPr>
          <w:rFonts w:ascii="Times New Roman" w:hAnsi="Times New Roman"/>
          <w:b/>
          <w:sz w:val="24"/>
          <w:szCs w:val="24"/>
        </w:rPr>
        <w:t>,</w:t>
      </w:r>
      <w:r w:rsidR="004F2C13" w:rsidRPr="005576E0">
        <w:rPr>
          <w:rFonts w:ascii="Times New Roman" w:hAnsi="Times New Roman"/>
          <w:b/>
          <w:sz w:val="24"/>
          <w:szCs w:val="24"/>
        </w:rPr>
        <w:t xml:space="preserve"> is </w:t>
      </w:r>
      <w:r w:rsidR="00766020" w:rsidRPr="005576E0">
        <w:rPr>
          <w:rFonts w:ascii="Times New Roman" w:hAnsi="Times New Roman"/>
          <w:b/>
          <w:sz w:val="24"/>
          <w:szCs w:val="24"/>
        </w:rPr>
        <w:t xml:space="preserve">intended </w:t>
      </w:r>
      <w:r w:rsidR="006E5FCB" w:rsidRPr="005576E0">
        <w:rPr>
          <w:rFonts w:ascii="Times New Roman" w:hAnsi="Times New Roman"/>
          <w:b/>
          <w:sz w:val="24"/>
          <w:szCs w:val="24"/>
        </w:rPr>
        <w:t xml:space="preserve">to be </w:t>
      </w:r>
      <w:r w:rsidR="004F2C13" w:rsidRPr="005576E0">
        <w:rPr>
          <w:rFonts w:ascii="Times New Roman" w:hAnsi="Times New Roman"/>
          <w:b/>
          <w:sz w:val="24"/>
          <w:szCs w:val="24"/>
        </w:rPr>
        <w:t xml:space="preserve">issued. </w:t>
      </w:r>
      <w:r w:rsidR="004F2C13" w:rsidRPr="005576E0">
        <w:rPr>
          <w:rFonts w:ascii="Times New Roman" w:hAnsi="Times New Roman"/>
          <w:sz w:val="24"/>
          <w:szCs w:val="24"/>
        </w:rPr>
        <w:t>Application forms, once received</w:t>
      </w:r>
      <w:r w:rsidR="006E5FCB" w:rsidRPr="005576E0">
        <w:rPr>
          <w:rFonts w:ascii="Times New Roman" w:hAnsi="Times New Roman"/>
          <w:sz w:val="24"/>
          <w:szCs w:val="24"/>
        </w:rPr>
        <w:t xml:space="preserve"> by the Vice-Chancellor</w:t>
      </w:r>
      <w:r w:rsidR="004F2C13" w:rsidRPr="005576E0">
        <w:rPr>
          <w:rFonts w:ascii="Times New Roman" w:hAnsi="Times New Roman"/>
          <w:sz w:val="24"/>
          <w:szCs w:val="24"/>
        </w:rPr>
        <w:t xml:space="preserve">, are then forwarded to the Provincial Prior for his APPROVAL. The Vice-Chancellor will </w:t>
      </w:r>
      <w:r w:rsidR="006E5FCB" w:rsidRPr="005576E0">
        <w:rPr>
          <w:rFonts w:ascii="Times New Roman" w:hAnsi="Times New Roman"/>
          <w:sz w:val="24"/>
          <w:szCs w:val="24"/>
        </w:rPr>
        <w:t xml:space="preserve">hopefully </w:t>
      </w:r>
      <w:r w:rsidR="004F2C13" w:rsidRPr="005576E0">
        <w:rPr>
          <w:rFonts w:ascii="Times New Roman" w:hAnsi="Times New Roman"/>
          <w:sz w:val="24"/>
          <w:szCs w:val="24"/>
        </w:rPr>
        <w:t>receive this Approval from the Provincial Prior</w:t>
      </w:r>
      <w:r w:rsidR="006E5FCB" w:rsidRPr="005576E0">
        <w:rPr>
          <w:rFonts w:ascii="Times New Roman" w:hAnsi="Times New Roman"/>
          <w:sz w:val="24"/>
          <w:szCs w:val="24"/>
        </w:rPr>
        <w:t xml:space="preserve"> and issue an Approval Letter to the Registrar. </w:t>
      </w:r>
      <w:r w:rsidR="006E5FCB" w:rsidRPr="005576E0">
        <w:rPr>
          <w:rFonts w:ascii="Times New Roman" w:hAnsi="Times New Roman"/>
          <w:b/>
          <w:sz w:val="24"/>
          <w:szCs w:val="24"/>
        </w:rPr>
        <w:t xml:space="preserve">ONLY </w:t>
      </w:r>
      <w:r w:rsidR="00704360" w:rsidRPr="005576E0">
        <w:rPr>
          <w:rFonts w:ascii="Times New Roman" w:hAnsi="Times New Roman"/>
          <w:sz w:val="24"/>
          <w:szCs w:val="24"/>
        </w:rPr>
        <w:t>when</w:t>
      </w:r>
      <w:r w:rsidR="006E5FCB" w:rsidRPr="005576E0">
        <w:rPr>
          <w:rFonts w:ascii="Times New Roman" w:hAnsi="Times New Roman"/>
          <w:sz w:val="24"/>
          <w:szCs w:val="24"/>
        </w:rPr>
        <w:t xml:space="preserve"> this Approval has been received by the Registrar can the name of the Candidate/Joining member appear on any summons. </w:t>
      </w:r>
    </w:p>
    <w:p w:rsidR="006E5FCB" w:rsidRPr="005576E0" w:rsidRDefault="006E5FCB" w:rsidP="00A20370">
      <w:pPr>
        <w:jc w:val="both"/>
        <w:rPr>
          <w:rFonts w:ascii="Times New Roman" w:hAnsi="Times New Roman"/>
          <w:sz w:val="24"/>
          <w:szCs w:val="24"/>
        </w:rPr>
      </w:pPr>
      <w:r w:rsidRPr="005576E0">
        <w:rPr>
          <w:rFonts w:ascii="Times New Roman" w:hAnsi="Times New Roman"/>
          <w:sz w:val="24"/>
          <w:szCs w:val="24"/>
        </w:rPr>
        <w:t>There is no guarantee that the Approval from the Provincial Prior will be instant!</w:t>
      </w:r>
    </w:p>
    <w:p w:rsidR="006E5FCB" w:rsidRPr="005576E0" w:rsidRDefault="006E5FCB" w:rsidP="00A20370">
      <w:pPr>
        <w:jc w:val="both"/>
        <w:rPr>
          <w:rFonts w:ascii="Times New Roman" w:hAnsi="Times New Roman"/>
          <w:sz w:val="24"/>
          <w:szCs w:val="24"/>
        </w:rPr>
      </w:pPr>
      <w:r w:rsidRPr="005576E0">
        <w:rPr>
          <w:rFonts w:ascii="Times New Roman" w:hAnsi="Times New Roman"/>
          <w:sz w:val="24"/>
          <w:szCs w:val="24"/>
        </w:rPr>
        <w:t xml:space="preserve">Please factor this timescale into </w:t>
      </w:r>
      <w:r w:rsidR="007E1B79" w:rsidRPr="005576E0">
        <w:rPr>
          <w:rFonts w:ascii="Times New Roman" w:hAnsi="Times New Roman"/>
          <w:sz w:val="24"/>
          <w:szCs w:val="24"/>
        </w:rPr>
        <w:t xml:space="preserve">your </w:t>
      </w:r>
      <w:r w:rsidRPr="005576E0">
        <w:rPr>
          <w:rFonts w:ascii="Times New Roman" w:hAnsi="Times New Roman"/>
          <w:sz w:val="24"/>
          <w:szCs w:val="24"/>
        </w:rPr>
        <w:t>projections.</w:t>
      </w:r>
    </w:p>
    <w:p w:rsidR="009C494D" w:rsidRPr="005576E0" w:rsidRDefault="009C494D" w:rsidP="009C494D">
      <w:pPr>
        <w:jc w:val="both"/>
        <w:rPr>
          <w:rFonts w:ascii="Times New Roman" w:hAnsi="Times New Roman"/>
          <w:sz w:val="24"/>
          <w:szCs w:val="24"/>
        </w:rPr>
      </w:pPr>
    </w:p>
    <w:p w:rsidR="009C494D" w:rsidRPr="005576E0" w:rsidRDefault="009C494D" w:rsidP="009C494D">
      <w:pPr>
        <w:jc w:val="both"/>
        <w:rPr>
          <w:rFonts w:ascii="Times New Roman" w:hAnsi="Times New Roman"/>
          <w:sz w:val="24"/>
          <w:szCs w:val="24"/>
        </w:rPr>
      </w:pPr>
      <w:r w:rsidRPr="005576E0">
        <w:rPr>
          <w:rFonts w:ascii="Times New Roman" w:hAnsi="Times New Roman"/>
          <w:sz w:val="24"/>
          <w:szCs w:val="24"/>
        </w:rPr>
        <w:t xml:space="preserve">In this Order we do </w:t>
      </w:r>
      <w:r w:rsidRPr="005576E0">
        <w:rPr>
          <w:rFonts w:ascii="Times New Roman" w:hAnsi="Times New Roman"/>
          <w:b/>
          <w:sz w:val="24"/>
          <w:szCs w:val="24"/>
        </w:rPr>
        <w:t xml:space="preserve">NOT </w:t>
      </w:r>
      <w:r w:rsidRPr="005576E0">
        <w:rPr>
          <w:rFonts w:ascii="Times New Roman" w:hAnsi="Times New Roman"/>
          <w:sz w:val="24"/>
          <w:szCs w:val="24"/>
        </w:rPr>
        <w:t>Propose and Second in open Preceptory, as in Craft and Chapter.</w:t>
      </w:r>
    </w:p>
    <w:p w:rsidR="0064555D" w:rsidRPr="005576E0" w:rsidRDefault="0064555D" w:rsidP="00A20370">
      <w:pPr>
        <w:jc w:val="both"/>
        <w:rPr>
          <w:rFonts w:ascii="Times New Roman" w:hAnsi="Times New Roman"/>
          <w:b/>
          <w:sz w:val="24"/>
          <w:szCs w:val="24"/>
          <w:u w:val="single"/>
        </w:rPr>
      </w:pPr>
      <w:r w:rsidRPr="005576E0">
        <w:rPr>
          <w:rFonts w:ascii="Times New Roman" w:hAnsi="Times New Roman"/>
          <w:b/>
          <w:sz w:val="24"/>
          <w:szCs w:val="24"/>
          <w:u w:val="single"/>
        </w:rPr>
        <w:lastRenderedPageBreak/>
        <w:t>DECLARATION BOOK</w:t>
      </w:r>
    </w:p>
    <w:p w:rsidR="0064555D" w:rsidRPr="005576E0" w:rsidRDefault="0064555D" w:rsidP="00A20370">
      <w:pPr>
        <w:jc w:val="both"/>
        <w:rPr>
          <w:rFonts w:ascii="Times New Roman" w:hAnsi="Times New Roman"/>
          <w:sz w:val="24"/>
          <w:szCs w:val="24"/>
        </w:rPr>
      </w:pPr>
      <w:r w:rsidRPr="005576E0">
        <w:rPr>
          <w:rFonts w:ascii="Times New Roman" w:hAnsi="Times New Roman"/>
          <w:sz w:val="24"/>
          <w:szCs w:val="24"/>
        </w:rPr>
        <w:t xml:space="preserve">Following the amendments to the Statutes in May 2012 </w:t>
      </w:r>
      <w:r w:rsidR="009C494D" w:rsidRPr="005576E0">
        <w:rPr>
          <w:rFonts w:ascii="Times New Roman" w:hAnsi="Times New Roman"/>
          <w:sz w:val="24"/>
          <w:szCs w:val="24"/>
        </w:rPr>
        <w:t xml:space="preserve">please </w:t>
      </w:r>
      <w:r w:rsidRPr="005576E0">
        <w:rPr>
          <w:rFonts w:ascii="Times New Roman" w:hAnsi="Times New Roman"/>
          <w:sz w:val="24"/>
          <w:szCs w:val="24"/>
        </w:rPr>
        <w:t>ensure that your Declaration Book has printed or inserted ‘and a Christian</w:t>
      </w:r>
      <w:r w:rsidR="00D179D1" w:rsidRPr="005576E0">
        <w:rPr>
          <w:rFonts w:ascii="Times New Roman" w:hAnsi="Times New Roman"/>
          <w:sz w:val="24"/>
          <w:szCs w:val="24"/>
        </w:rPr>
        <w:t>’</w:t>
      </w:r>
      <w:r w:rsidRPr="005576E0">
        <w:rPr>
          <w:rFonts w:ascii="Times New Roman" w:hAnsi="Times New Roman"/>
          <w:sz w:val="24"/>
          <w:szCs w:val="24"/>
        </w:rPr>
        <w:t xml:space="preserve"> after </w:t>
      </w:r>
      <w:r w:rsidR="00D179D1" w:rsidRPr="005576E0">
        <w:rPr>
          <w:rFonts w:ascii="Times New Roman" w:hAnsi="Times New Roman"/>
          <w:sz w:val="24"/>
          <w:szCs w:val="24"/>
        </w:rPr>
        <w:t>‘</w:t>
      </w:r>
      <w:r w:rsidRPr="005576E0">
        <w:rPr>
          <w:rFonts w:ascii="Times New Roman" w:hAnsi="Times New Roman"/>
          <w:sz w:val="24"/>
          <w:szCs w:val="24"/>
        </w:rPr>
        <w:t>and a Roya</w:t>
      </w:r>
      <w:r w:rsidR="00D179D1" w:rsidRPr="005576E0">
        <w:rPr>
          <w:rFonts w:ascii="Times New Roman" w:hAnsi="Times New Roman"/>
          <w:sz w:val="24"/>
          <w:szCs w:val="24"/>
        </w:rPr>
        <w:t>l</w:t>
      </w:r>
      <w:r w:rsidRPr="005576E0">
        <w:rPr>
          <w:rFonts w:ascii="Times New Roman" w:hAnsi="Times New Roman"/>
          <w:sz w:val="24"/>
          <w:szCs w:val="24"/>
        </w:rPr>
        <w:t xml:space="preserve"> Arch Mason</w:t>
      </w:r>
      <w:r w:rsidR="00D179D1" w:rsidRPr="005576E0">
        <w:rPr>
          <w:rFonts w:ascii="Times New Roman" w:hAnsi="Times New Roman"/>
          <w:sz w:val="24"/>
          <w:szCs w:val="24"/>
        </w:rPr>
        <w:t>’</w:t>
      </w:r>
      <w:r w:rsidRPr="005576E0">
        <w:rPr>
          <w:rFonts w:ascii="Times New Roman" w:hAnsi="Times New Roman"/>
          <w:sz w:val="24"/>
          <w:szCs w:val="24"/>
        </w:rPr>
        <w:t>.</w:t>
      </w:r>
      <w:r w:rsidR="00D179D1" w:rsidRPr="005576E0">
        <w:rPr>
          <w:rFonts w:ascii="Times New Roman" w:hAnsi="Times New Roman"/>
          <w:sz w:val="24"/>
          <w:szCs w:val="24"/>
        </w:rPr>
        <w:t xml:space="preserve"> This declaration is listed as Statute 106</w:t>
      </w:r>
    </w:p>
    <w:p w:rsidR="004925CC" w:rsidRPr="005576E0" w:rsidRDefault="004925CC" w:rsidP="00A20370">
      <w:pPr>
        <w:jc w:val="both"/>
        <w:rPr>
          <w:rFonts w:ascii="Times New Roman" w:hAnsi="Times New Roman"/>
          <w:b/>
          <w:sz w:val="24"/>
          <w:szCs w:val="24"/>
          <w:u w:val="single"/>
        </w:rPr>
      </w:pPr>
      <w:r w:rsidRPr="005576E0">
        <w:rPr>
          <w:rFonts w:ascii="Times New Roman" w:hAnsi="Times New Roman"/>
          <w:b/>
          <w:sz w:val="24"/>
          <w:szCs w:val="24"/>
          <w:u w:val="single"/>
        </w:rPr>
        <w:t>DISPENSATIONS</w:t>
      </w:r>
    </w:p>
    <w:p w:rsidR="004925CC" w:rsidRPr="005576E0" w:rsidRDefault="004925CC" w:rsidP="00A20370">
      <w:pPr>
        <w:jc w:val="both"/>
        <w:rPr>
          <w:rFonts w:ascii="Times New Roman" w:hAnsi="Times New Roman"/>
          <w:sz w:val="24"/>
          <w:szCs w:val="24"/>
        </w:rPr>
      </w:pPr>
      <w:r w:rsidRPr="005576E0">
        <w:rPr>
          <w:rFonts w:ascii="Times New Roman" w:hAnsi="Times New Roman"/>
          <w:sz w:val="24"/>
          <w:szCs w:val="24"/>
        </w:rPr>
        <w:t xml:space="preserve">Dispensations are instruments used to </w:t>
      </w:r>
      <w:r w:rsidR="0021474F" w:rsidRPr="005576E0">
        <w:rPr>
          <w:rFonts w:ascii="Times New Roman" w:hAnsi="Times New Roman"/>
          <w:sz w:val="24"/>
          <w:szCs w:val="24"/>
        </w:rPr>
        <w:t>‘</w:t>
      </w:r>
      <w:r w:rsidRPr="005576E0">
        <w:rPr>
          <w:rFonts w:ascii="Times New Roman" w:hAnsi="Times New Roman"/>
          <w:sz w:val="24"/>
          <w:szCs w:val="24"/>
        </w:rPr>
        <w:t>regularise matters</w:t>
      </w:r>
      <w:r w:rsidR="0021474F" w:rsidRPr="005576E0">
        <w:rPr>
          <w:rFonts w:ascii="Times New Roman" w:hAnsi="Times New Roman"/>
          <w:sz w:val="24"/>
          <w:szCs w:val="24"/>
        </w:rPr>
        <w:t>’</w:t>
      </w:r>
      <w:r w:rsidRPr="005576E0">
        <w:rPr>
          <w:rFonts w:ascii="Times New Roman" w:hAnsi="Times New Roman"/>
          <w:sz w:val="24"/>
          <w:szCs w:val="24"/>
        </w:rPr>
        <w:t>.</w:t>
      </w:r>
    </w:p>
    <w:p w:rsidR="00A72E9A" w:rsidRPr="005576E0" w:rsidRDefault="00A72E9A" w:rsidP="00A20370">
      <w:pPr>
        <w:jc w:val="both"/>
        <w:rPr>
          <w:rFonts w:ascii="Times New Roman" w:hAnsi="Times New Roman"/>
          <w:sz w:val="24"/>
          <w:szCs w:val="24"/>
        </w:rPr>
      </w:pPr>
      <w:r w:rsidRPr="005576E0">
        <w:rPr>
          <w:rFonts w:ascii="Times New Roman" w:hAnsi="Times New Roman"/>
          <w:sz w:val="24"/>
          <w:szCs w:val="24"/>
        </w:rPr>
        <w:t>They are needed if the Preceptory wishes to change its meeting date, hold an extra meeting, change its venue, etc.</w:t>
      </w:r>
    </w:p>
    <w:p w:rsidR="004925CC" w:rsidRPr="005576E0" w:rsidRDefault="004925CC" w:rsidP="00A20370">
      <w:pPr>
        <w:jc w:val="both"/>
        <w:rPr>
          <w:rFonts w:ascii="Times New Roman" w:hAnsi="Times New Roman"/>
          <w:sz w:val="24"/>
          <w:szCs w:val="24"/>
        </w:rPr>
      </w:pPr>
      <w:r w:rsidRPr="005576E0">
        <w:rPr>
          <w:rFonts w:ascii="Times New Roman" w:hAnsi="Times New Roman"/>
          <w:sz w:val="24"/>
          <w:szCs w:val="24"/>
        </w:rPr>
        <w:t xml:space="preserve">Many of the </w:t>
      </w:r>
      <w:r w:rsidR="00DC5358" w:rsidRPr="005576E0">
        <w:rPr>
          <w:rFonts w:ascii="Times New Roman" w:hAnsi="Times New Roman"/>
          <w:sz w:val="24"/>
          <w:szCs w:val="24"/>
        </w:rPr>
        <w:t>Dispensations can be granted by the Provincial Prior</w:t>
      </w:r>
      <w:r w:rsidR="0021474F" w:rsidRPr="005576E0">
        <w:rPr>
          <w:rFonts w:ascii="Times New Roman" w:hAnsi="Times New Roman"/>
          <w:sz w:val="24"/>
          <w:szCs w:val="24"/>
        </w:rPr>
        <w:t>, th</w:t>
      </w:r>
      <w:r w:rsidR="00A72E9A" w:rsidRPr="005576E0">
        <w:rPr>
          <w:rFonts w:ascii="Times New Roman" w:hAnsi="Times New Roman"/>
          <w:sz w:val="24"/>
          <w:szCs w:val="24"/>
        </w:rPr>
        <w:t>r</w:t>
      </w:r>
      <w:r w:rsidR="0021474F" w:rsidRPr="005576E0">
        <w:rPr>
          <w:rFonts w:ascii="Times New Roman" w:hAnsi="Times New Roman"/>
          <w:sz w:val="24"/>
          <w:szCs w:val="24"/>
        </w:rPr>
        <w:t>ough the Vice-Chancellor</w:t>
      </w:r>
      <w:r w:rsidR="00DC5358" w:rsidRPr="005576E0">
        <w:rPr>
          <w:rFonts w:ascii="Times New Roman" w:hAnsi="Times New Roman"/>
          <w:sz w:val="24"/>
          <w:szCs w:val="24"/>
        </w:rPr>
        <w:t xml:space="preserve">. Formal applications should be forwarded </w:t>
      </w:r>
      <w:r w:rsidR="0021474F" w:rsidRPr="005576E0">
        <w:rPr>
          <w:rFonts w:ascii="Times New Roman" w:hAnsi="Times New Roman"/>
          <w:sz w:val="24"/>
          <w:szCs w:val="24"/>
        </w:rPr>
        <w:t xml:space="preserve">in the first instance </w:t>
      </w:r>
      <w:r w:rsidR="00DC5358" w:rsidRPr="005576E0">
        <w:rPr>
          <w:rFonts w:ascii="Times New Roman" w:hAnsi="Times New Roman"/>
          <w:sz w:val="24"/>
          <w:szCs w:val="24"/>
        </w:rPr>
        <w:t xml:space="preserve">to the Provincial Vice-Chancellor, who in turn will raise the matter with the Provincial Prior. A </w:t>
      </w:r>
      <w:r w:rsidR="0021474F" w:rsidRPr="005576E0">
        <w:rPr>
          <w:rFonts w:ascii="Times New Roman" w:hAnsi="Times New Roman"/>
          <w:sz w:val="24"/>
          <w:szCs w:val="24"/>
        </w:rPr>
        <w:t xml:space="preserve">Provincial </w:t>
      </w:r>
      <w:r w:rsidR="00DC5358" w:rsidRPr="005576E0">
        <w:rPr>
          <w:rFonts w:ascii="Times New Roman" w:hAnsi="Times New Roman"/>
          <w:sz w:val="24"/>
          <w:szCs w:val="24"/>
        </w:rPr>
        <w:t>fee could be charged, but I have never asked for one.</w:t>
      </w:r>
    </w:p>
    <w:p w:rsidR="00DC5358" w:rsidRPr="005576E0" w:rsidRDefault="00DC5358" w:rsidP="00A20370">
      <w:pPr>
        <w:jc w:val="both"/>
        <w:rPr>
          <w:rFonts w:ascii="Times New Roman" w:hAnsi="Times New Roman"/>
          <w:sz w:val="24"/>
          <w:szCs w:val="24"/>
        </w:rPr>
      </w:pPr>
      <w:r w:rsidRPr="005576E0">
        <w:rPr>
          <w:rFonts w:ascii="Times New Roman" w:hAnsi="Times New Roman"/>
          <w:b/>
          <w:sz w:val="24"/>
          <w:szCs w:val="24"/>
        </w:rPr>
        <w:t>However</w:t>
      </w:r>
      <w:r w:rsidRPr="005576E0">
        <w:rPr>
          <w:rFonts w:ascii="Times New Roman" w:hAnsi="Times New Roman"/>
          <w:sz w:val="24"/>
          <w:szCs w:val="24"/>
        </w:rPr>
        <w:t xml:space="preserve">, any request for a Dispensation </w:t>
      </w:r>
      <w:r w:rsidRPr="005576E0">
        <w:rPr>
          <w:rFonts w:ascii="Times New Roman" w:hAnsi="Times New Roman"/>
          <w:b/>
          <w:sz w:val="24"/>
          <w:szCs w:val="24"/>
        </w:rPr>
        <w:t>received less than 21 days before it is required</w:t>
      </w:r>
      <w:r w:rsidRPr="005576E0">
        <w:rPr>
          <w:rFonts w:ascii="Times New Roman" w:hAnsi="Times New Roman"/>
          <w:sz w:val="24"/>
          <w:szCs w:val="24"/>
        </w:rPr>
        <w:t xml:space="preserve"> will be treated as a Nunc Pro Tunc Dispensation </w:t>
      </w:r>
      <w:r w:rsidR="009131DE" w:rsidRPr="005576E0">
        <w:rPr>
          <w:rFonts w:ascii="Times New Roman" w:hAnsi="Times New Roman"/>
          <w:sz w:val="24"/>
          <w:szCs w:val="24"/>
        </w:rPr>
        <w:t>by MMH a</w:t>
      </w:r>
      <w:r w:rsidRPr="005576E0">
        <w:rPr>
          <w:rFonts w:ascii="Times New Roman" w:hAnsi="Times New Roman"/>
          <w:sz w:val="24"/>
          <w:szCs w:val="24"/>
        </w:rPr>
        <w:t>nd charged accordingly. This requires a formal application to the Grand Master and currently costs £58.00. Be aware!</w:t>
      </w:r>
    </w:p>
    <w:p w:rsidR="0021474F" w:rsidRPr="005576E0" w:rsidRDefault="0021474F" w:rsidP="00A20370">
      <w:pPr>
        <w:jc w:val="both"/>
        <w:rPr>
          <w:rFonts w:ascii="Times New Roman" w:hAnsi="Times New Roman"/>
          <w:sz w:val="24"/>
          <w:szCs w:val="24"/>
        </w:rPr>
      </w:pPr>
      <w:r w:rsidRPr="005576E0">
        <w:rPr>
          <w:rFonts w:ascii="Times New Roman" w:hAnsi="Times New Roman"/>
          <w:sz w:val="24"/>
          <w:szCs w:val="24"/>
        </w:rPr>
        <w:t>A belated Dispensation will be treated as Nunc Pro Tunc.</w:t>
      </w:r>
    </w:p>
    <w:p w:rsidR="00704360" w:rsidRPr="005576E0" w:rsidRDefault="00704360" w:rsidP="00A20370">
      <w:pPr>
        <w:pStyle w:val="Default"/>
        <w:jc w:val="both"/>
        <w:rPr>
          <w:b/>
          <w:bCs/>
          <w:color w:val="auto"/>
          <w:u w:val="single"/>
        </w:rPr>
      </w:pPr>
      <w:r w:rsidRPr="005576E0">
        <w:rPr>
          <w:b/>
          <w:bCs/>
          <w:color w:val="auto"/>
          <w:u w:val="single"/>
        </w:rPr>
        <w:t xml:space="preserve">DISTRIBUTION OF PRECEPTORY SUMMONS </w:t>
      </w:r>
    </w:p>
    <w:p w:rsidR="008A1D4A" w:rsidRPr="005576E0" w:rsidRDefault="008A1D4A" w:rsidP="00A20370">
      <w:pPr>
        <w:pStyle w:val="Default"/>
        <w:jc w:val="both"/>
        <w:rPr>
          <w:color w:val="auto"/>
          <w:u w:val="single"/>
        </w:rPr>
      </w:pPr>
    </w:p>
    <w:p w:rsidR="00704360" w:rsidRPr="005576E0" w:rsidRDefault="003C59A1" w:rsidP="00A20370">
      <w:pPr>
        <w:pStyle w:val="Default"/>
        <w:jc w:val="both"/>
        <w:rPr>
          <w:color w:val="auto"/>
        </w:rPr>
      </w:pPr>
      <w:r w:rsidRPr="005576E0">
        <w:rPr>
          <w:color w:val="auto"/>
        </w:rPr>
        <w:t>Under Provincial By-Law 7 t</w:t>
      </w:r>
      <w:r w:rsidR="00704360" w:rsidRPr="005576E0">
        <w:rPr>
          <w:color w:val="auto"/>
        </w:rPr>
        <w:t xml:space="preserve">he Registrar of every Preceptory shall forward one copy of their summons </w:t>
      </w:r>
      <w:r w:rsidR="00704360" w:rsidRPr="005576E0">
        <w:rPr>
          <w:color w:val="auto"/>
          <w:u w:val="single"/>
        </w:rPr>
        <w:t>at least 10 days before</w:t>
      </w:r>
      <w:r w:rsidR="00704360" w:rsidRPr="005576E0">
        <w:rPr>
          <w:color w:val="auto"/>
        </w:rPr>
        <w:t xml:space="preserve"> each meeting to the following officers: </w:t>
      </w:r>
    </w:p>
    <w:p w:rsidR="00704360" w:rsidRPr="005576E0" w:rsidRDefault="00704360" w:rsidP="00A20370">
      <w:pPr>
        <w:jc w:val="both"/>
        <w:rPr>
          <w:rFonts w:ascii="Times New Roman" w:hAnsi="Times New Roman" w:cs="Times New Roman"/>
          <w:b/>
          <w:sz w:val="24"/>
          <w:szCs w:val="24"/>
          <w:u w:val="single"/>
        </w:rPr>
      </w:pPr>
      <w:r w:rsidRPr="005576E0">
        <w:rPr>
          <w:rFonts w:ascii="Times New Roman" w:hAnsi="Times New Roman" w:cs="Times New Roman"/>
          <w:sz w:val="24"/>
          <w:szCs w:val="24"/>
        </w:rPr>
        <w:t>Provincial Prior, Provincial Sub-Prior, Provincial Chancellor, Provincial Vice-Chancellor, Provincial Marshal, Provincial Deputy Marshal</w:t>
      </w:r>
      <w:r w:rsidR="003C59A1" w:rsidRPr="005576E0">
        <w:rPr>
          <w:rFonts w:ascii="Times New Roman" w:hAnsi="Times New Roman" w:cs="Times New Roman"/>
          <w:sz w:val="24"/>
          <w:szCs w:val="24"/>
        </w:rPr>
        <w:t>s</w:t>
      </w:r>
      <w:r w:rsidRPr="005576E0">
        <w:rPr>
          <w:rFonts w:ascii="Times New Roman" w:hAnsi="Times New Roman" w:cs="Times New Roman"/>
          <w:sz w:val="24"/>
          <w:szCs w:val="24"/>
        </w:rPr>
        <w:t xml:space="preserve">, Provincial 1st Constable, Provincial 2nd Constable, Bodyguard Registrar and the Registrar of every Preceptory in the Province. </w:t>
      </w:r>
      <w:r w:rsidR="003C59A1" w:rsidRPr="005576E0">
        <w:rPr>
          <w:rFonts w:ascii="Times New Roman" w:hAnsi="Times New Roman" w:cs="Times New Roman"/>
          <w:sz w:val="24"/>
          <w:szCs w:val="24"/>
        </w:rPr>
        <w:t>In recent times the Provincial Officers of the Year have also been included in the circulation.</w:t>
      </w:r>
    </w:p>
    <w:p w:rsidR="00704360" w:rsidRPr="005576E0" w:rsidRDefault="00704360" w:rsidP="00A20370">
      <w:pPr>
        <w:jc w:val="both"/>
        <w:rPr>
          <w:rFonts w:ascii="Times New Roman" w:hAnsi="Times New Roman"/>
          <w:b/>
          <w:sz w:val="24"/>
          <w:szCs w:val="24"/>
          <w:u w:val="single"/>
        </w:rPr>
      </w:pPr>
      <w:r w:rsidRPr="005576E0">
        <w:rPr>
          <w:rFonts w:ascii="Times New Roman" w:hAnsi="Times New Roman"/>
          <w:b/>
          <w:sz w:val="24"/>
          <w:szCs w:val="24"/>
          <w:u w:val="single"/>
        </w:rPr>
        <w:t>DISTRIBUTION OF PROVINCIAL BY-LAWS</w:t>
      </w:r>
    </w:p>
    <w:p w:rsidR="00704360" w:rsidRPr="005576E0" w:rsidRDefault="003C59A1" w:rsidP="00A20370">
      <w:pPr>
        <w:jc w:val="both"/>
        <w:rPr>
          <w:rFonts w:ascii="Times New Roman" w:hAnsi="Times New Roman" w:cs="Times New Roman"/>
          <w:sz w:val="24"/>
          <w:szCs w:val="24"/>
        </w:rPr>
      </w:pPr>
      <w:r w:rsidRPr="005576E0">
        <w:rPr>
          <w:rFonts w:ascii="Times New Roman" w:hAnsi="Times New Roman" w:cs="Times New Roman"/>
          <w:sz w:val="24"/>
          <w:szCs w:val="24"/>
        </w:rPr>
        <w:t>Under Provincial By-Law 9, a</w:t>
      </w:r>
      <w:r w:rsidR="00704360" w:rsidRPr="005576E0">
        <w:rPr>
          <w:rFonts w:ascii="Times New Roman" w:hAnsi="Times New Roman" w:cs="Times New Roman"/>
          <w:sz w:val="24"/>
          <w:szCs w:val="24"/>
        </w:rPr>
        <w:t xml:space="preserve"> copy of the Provincial By-Laws shall be given to each candidate at his Installation, each joining member from another Province and to each Preceptor at his Installation. </w:t>
      </w:r>
    </w:p>
    <w:p w:rsidR="00944BB2" w:rsidRPr="005576E0" w:rsidRDefault="00944BB2" w:rsidP="00A20370">
      <w:pPr>
        <w:jc w:val="both"/>
        <w:rPr>
          <w:rFonts w:ascii="Times New Roman" w:hAnsi="Times New Roman"/>
          <w:b/>
          <w:sz w:val="24"/>
          <w:szCs w:val="24"/>
          <w:u w:val="single"/>
        </w:rPr>
      </w:pPr>
      <w:r w:rsidRPr="005576E0">
        <w:rPr>
          <w:rFonts w:ascii="Times New Roman" w:hAnsi="Times New Roman"/>
          <w:b/>
          <w:sz w:val="24"/>
          <w:szCs w:val="24"/>
          <w:u w:val="single"/>
        </w:rPr>
        <w:t>INSTALLATION RETURNS</w:t>
      </w:r>
    </w:p>
    <w:p w:rsidR="001C113F" w:rsidRPr="005576E0" w:rsidRDefault="00944BB2" w:rsidP="00A20370">
      <w:pPr>
        <w:jc w:val="both"/>
        <w:rPr>
          <w:rFonts w:ascii="Times New Roman" w:hAnsi="Times New Roman"/>
          <w:sz w:val="24"/>
          <w:szCs w:val="24"/>
        </w:rPr>
      </w:pPr>
      <w:r w:rsidRPr="005576E0">
        <w:rPr>
          <w:rFonts w:ascii="Times New Roman" w:hAnsi="Times New Roman"/>
          <w:sz w:val="24"/>
          <w:szCs w:val="24"/>
        </w:rPr>
        <w:t>Until recently Preceptory/Priory Installation Returns</w:t>
      </w:r>
      <w:r w:rsidR="00172364" w:rsidRPr="005576E0">
        <w:rPr>
          <w:rFonts w:ascii="Times New Roman" w:hAnsi="Times New Roman"/>
          <w:sz w:val="24"/>
          <w:szCs w:val="24"/>
        </w:rPr>
        <w:t xml:space="preserve"> </w:t>
      </w:r>
      <w:r w:rsidR="00A24D50" w:rsidRPr="005576E0">
        <w:rPr>
          <w:rFonts w:ascii="Times New Roman" w:hAnsi="Times New Roman"/>
          <w:sz w:val="24"/>
          <w:szCs w:val="24"/>
        </w:rPr>
        <w:t>(</w:t>
      </w:r>
      <w:r w:rsidR="00091387" w:rsidRPr="005576E0">
        <w:rPr>
          <w:rFonts w:ascii="Times New Roman" w:hAnsi="Times New Roman"/>
          <w:sz w:val="24"/>
          <w:szCs w:val="24"/>
        </w:rPr>
        <w:t xml:space="preserve">Forms </w:t>
      </w:r>
      <w:r w:rsidR="00A24D50" w:rsidRPr="005576E0">
        <w:rPr>
          <w:rFonts w:ascii="Times New Roman" w:hAnsi="Times New Roman"/>
          <w:sz w:val="24"/>
          <w:szCs w:val="24"/>
        </w:rPr>
        <w:t>Inst Ret 03T</w:t>
      </w:r>
      <w:r w:rsidR="00091387" w:rsidRPr="005576E0">
        <w:rPr>
          <w:rFonts w:ascii="Times New Roman" w:hAnsi="Times New Roman"/>
          <w:sz w:val="24"/>
          <w:szCs w:val="24"/>
        </w:rPr>
        <w:t xml:space="preserve"> &amp; </w:t>
      </w:r>
      <w:r w:rsidR="00A24D50" w:rsidRPr="005576E0">
        <w:rPr>
          <w:rFonts w:ascii="Times New Roman" w:hAnsi="Times New Roman"/>
          <w:sz w:val="24"/>
          <w:szCs w:val="24"/>
        </w:rPr>
        <w:t>Inst Ret 03M)</w:t>
      </w:r>
      <w:r w:rsidR="001C113F" w:rsidRPr="005576E0">
        <w:rPr>
          <w:rFonts w:ascii="Times New Roman" w:hAnsi="Times New Roman"/>
          <w:sz w:val="24"/>
          <w:szCs w:val="24"/>
        </w:rPr>
        <w:t xml:space="preserve"> </w:t>
      </w:r>
      <w:r w:rsidR="00172364" w:rsidRPr="005576E0">
        <w:rPr>
          <w:rFonts w:ascii="Times New Roman" w:hAnsi="Times New Roman"/>
          <w:sz w:val="24"/>
          <w:szCs w:val="24"/>
        </w:rPr>
        <w:t xml:space="preserve">were submitted to the Provincial Vice-Chancellor, who recorded the details on the Provincial Database, and then sent the </w:t>
      </w:r>
      <w:r w:rsidR="003D6183" w:rsidRPr="005576E0">
        <w:rPr>
          <w:rFonts w:ascii="Times New Roman" w:hAnsi="Times New Roman"/>
          <w:sz w:val="24"/>
          <w:szCs w:val="24"/>
        </w:rPr>
        <w:t xml:space="preserve">forwarded </w:t>
      </w:r>
      <w:r w:rsidR="00172364" w:rsidRPr="005576E0">
        <w:rPr>
          <w:rFonts w:ascii="Times New Roman" w:hAnsi="Times New Roman"/>
          <w:sz w:val="24"/>
          <w:szCs w:val="24"/>
        </w:rPr>
        <w:t>document to MMH. When Keystone came on line</w:t>
      </w:r>
      <w:r w:rsidR="00A4151E" w:rsidRPr="005576E0">
        <w:rPr>
          <w:rFonts w:ascii="Times New Roman" w:hAnsi="Times New Roman"/>
          <w:sz w:val="24"/>
          <w:szCs w:val="24"/>
        </w:rPr>
        <w:t xml:space="preserve"> </w:t>
      </w:r>
      <w:r w:rsidR="00172364" w:rsidRPr="005576E0">
        <w:rPr>
          <w:rFonts w:ascii="Times New Roman" w:hAnsi="Times New Roman"/>
          <w:sz w:val="24"/>
          <w:szCs w:val="24"/>
        </w:rPr>
        <w:t xml:space="preserve">Vice-Chancellors still forwarded Installation Returns to them </w:t>
      </w:r>
      <w:r w:rsidR="00A86720" w:rsidRPr="005576E0">
        <w:rPr>
          <w:rFonts w:ascii="Times New Roman" w:hAnsi="Times New Roman"/>
          <w:sz w:val="24"/>
          <w:szCs w:val="24"/>
        </w:rPr>
        <w:t>and MMH input</w:t>
      </w:r>
      <w:r w:rsidR="003D6183" w:rsidRPr="005576E0">
        <w:rPr>
          <w:rFonts w:ascii="Times New Roman" w:hAnsi="Times New Roman"/>
          <w:sz w:val="24"/>
          <w:szCs w:val="24"/>
        </w:rPr>
        <w:t>ted</w:t>
      </w:r>
      <w:r w:rsidR="00A86720" w:rsidRPr="005576E0">
        <w:rPr>
          <w:rFonts w:ascii="Times New Roman" w:hAnsi="Times New Roman"/>
          <w:sz w:val="24"/>
          <w:szCs w:val="24"/>
        </w:rPr>
        <w:t xml:space="preserve"> the details</w:t>
      </w:r>
      <w:r w:rsidR="003D6183" w:rsidRPr="005576E0">
        <w:rPr>
          <w:rFonts w:ascii="Times New Roman" w:hAnsi="Times New Roman"/>
          <w:sz w:val="24"/>
          <w:szCs w:val="24"/>
        </w:rPr>
        <w:t xml:space="preserve"> on Keystone</w:t>
      </w:r>
      <w:r w:rsidR="00A86720" w:rsidRPr="005576E0">
        <w:rPr>
          <w:rFonts w:ascii="Times New Roman" w:hAnsi="Times New Roman"/>
          <w:sz w:val="24"/>
          <w:szCs w:val="24"/>
        </w:rPr>
        <w:t xml:space="preserve">. </w:t>
      </w:r>
    </w:p>
    <w:p w:rsidR="00091387" w:rsidRPr="005576E0" w:rsidRDefault="00091387" w:rsidP="007A1B74">
      <w:pPr>
        <w:spacing w:after="0"/>
        <w:jc w:val="both"/>
        <w:rPr>
          <w:rFonts w:ascii="Times New Roman" w:hAnsi="Times New Roman"/>
          <w:sz w:val="24"/>
          <w:szCs w:val="24"/>
          <w:u w:val="single"/>
        </w:rPr>
      </w:pPr>
      <w:r w:rsidRPr="005576E0">
        <w:rPr>
          <w:rFonts w:ascii="Times New Roman" w:hAnsi="Times New Roman"/>
          <w:sz w:val="24"/>
          <w:szCs w:val="24"/>
          <w:u w:val="single"/>
        </w:rPr>
        <w:t>KT Returns</w:t>
      </w:r>
      <w:r w:rsidR="00EC7314" w:rsidRPr="005576E0">
        <w:rPr>
          <w:rFonts w:ascii="Times New Roman" w:hAnsi="Times New Roman"/>
          <w:sz w:val="24"/>
          <w:szCs w:val="24"/>
          <w:u w:val="single"/>
        </w:rPr>
        <w:t xml:space="preserve"> - current</w:t>
      </w:r>
    </w:p>
    <w:p w:rsidR="00A86720" w:rsidRPr="005576E0" w:rsidRDefault="00A4151E" w:rsidP="007A1B74">
      <w:pPr>
        <w:spacing w:after="0"/>
        <w:jc w:val="both"/>
        <w:rPr>
          <w:rFonts w:ascii="Times New Roman" w:hAnsi="Times New Roman"/>
          <w:sz w:val="24"/>
          <w:szCs w:val="24"/>
        </w:rPr>
      </w:pPr>
      <w:r w:rsidRPr="005576E0">
        <w:rPr>
          <w:rFonts w:ascii="Times New Roman" w:hAnsi="Times New Roman"/>
          <w:sz w:val="24"/>
          <w:szCs w:val="24"/>
        </w:rPr>
        <w:t>I</w:t>
      </w:r>
      <w:r w:rsidR="00A86720" w:rsidRPr="005576E0">
        <w:rPr>
          <w:rFonts w:ascii="Times New Roman" w:hAnsi="Times New Roman"/>
          <w:sz w:val="24"/>
          <w:szCs w:val="24"/>
        </w:rPr>
        <w:t xml:space="preserve">t was </w:t>
      </w:r>
      <w:r w:rsidRPr="005576E0">
        <w:rPr>
          <w:rFonts w:ascii="Times New Roman" w:hAnsi="Times New Roman"/>
          <w:sz w:val="24"/>
          <w:szCs w:val="24"/>
        </w:rPr>
        <w:t xml:space="preserve">subsequently </w:t>
      </w:r>
      <w:r w:rsidR="00A86720" w:rsidRPr="005576E0">
        <w:rPr>
          <w:rFonts w:ascii="Times New Roman" w:hAnsi="Times New Roman"/>
          <w:sz w:val="24"/>
          <w:szCs w:val="24"/>
        </w:rPr>
        <w:t xml:space="preserve">decided by MMH that Vice-Chancellors would input the </w:t>
      </w:r>
      <w:r w:rsidR="001C113F" w:rsidRPr="005576E0">
        <w:rPr>
          <w:rFonts w:ascii="Times New Roman" w:hAnsi="Times New Roman"/>
          <w:b/>
          <w:sz w:val="24"/>
          <w:szCs w:val="24"/>
          <w:u w:val="single"/>
        </w:rPr>
        <w:t>KT</w:t>
      </w:r>
      <w:r w:rsidR="001C113F" w:rsidRPr="005576E0">
        <w:rPr>
          <w:rFonts w:ascii="Times New Roman" w:hAnsi="Times New Roman"/>
          <w:sz w:val="24"/>
          <w:szCs w:val="24"/>
        </w:rPr>
        <w:t xml:space="preserve"> </w:t>
      </w:r>
      <w:r w:rsidR="00EC7314" w:rsidRPr="005576E0">
        <w:rPr>
          <w:rFonts w:ascii="Times New Roman" w:hAnsi="Times New Roman"/>
          <w:sz w:val="24"/>
          <w:szCs w:val="24"/>
        </w:rPr>
        <w:t>Installation Return details</w:t>
      </w:r>
      <w:r w:rsidR="001C113F" w:rsidRPr="005576E0">
        <w:rPr>
          <w:rFonts w:ascii="Times New Roman" w:hAnsi="Times New Roman"/>
          <w:sz w:val="24"/>
          <w:szCs w:val="24"/>
        </w:rPr>
        <w:t xml:space="preserve"> and then forward the Inst Ret 03T to MMH</w:t>
      </w:r>
      <w:r w:rsidR="00A86720" w:rsidRPr="005576E0">
        <w:rPr>
          <w:rFonts w:ascii="Times New Roman" w:hAnsi="Times New Roman"/>
          <w:sz w:val="24"/>
          <w:szCs w:val="24"/>
        </w:rPr>
        <w:t xml:space="preserve">. </w:t>
      </w:r>
    </w:p>
    <w:p w:rsidR="00944BB2" w:rsidRPr="005576E0" w:rsidRDefault="00A86720" w:rsidP="00A20370">
      <w:pPr>
        <w:jc w:val="both"/>
        <w:rPr>
          <w:rFonts w:ascii="Times New Roman" w:hAnsi="Times New Roman"/>
          <w:sz w:val="24"/>
          <w:szCs w:val="24"/>
        </w:rPr>
      </w:pPr>
      <w:r w:rsidRPr="005576E0">
        <w:rPr>
          <w:rFonts w:ascii="Times New Roman" w:hAnsi="Times New Roman"/>
          <w:sz w:val="24"/>
          <w:szCs w:val="24"/>
        </w:rPr>
        <w:t>Some of the long-standing Registrars will remember being quizzed by me as to which officers were present to be Installed</w:t>
      </w:r>
      <w:r w:rsidR="003D6183" w:rsidRPr="005576E0">
        <w:rPr>
          <w:rFonts w:ascii="Times New Roman" w:hAnsi="Times New Roman"/>
          <w:sz w:val="24"/>
          <w:szCs w:val="24"/>
        </w:rPr>
        <w:t xml:space="preserve"> on the night of the Installation</w:t>
      </w:r>
      <w:r w:rsidRPr="005576E0">
        <w:rPr>
          <w:rFonts w:ascii="Times New Roman" w:hAnsi="Times New Roman"/>
          <w:sz w:val="24"/>
          <w:szCs w:val="24"/>
        </w:rPr>
        <w:t xml:space="preserve">. This was because in the course of inputting Installation Return details I </w:t>
      </w:r>
      <w:r w:rsidR="009131DE" w:rsidRPr="005576E0">
        <w:rPr>
          <w:rFonts w:ascii="Times New Roman" w:hAnsi="Times New Roman"/>
          <w:sz w:val="24"/>
          <w:szCs w:val="24"/>
        </w:rPr>
        <w:t>am</w:t>
      </w:r>
      <w:r w:rsidRPr="005576E0">
        <w:rPr>
          <w:rFonts w:ascii="Times New Roman" w:hAnsi="Times New Roman"/>
          <w:sz w:val="24"/>
          <w:szCs w:val="24"/>
        </w:rPr>
        <w:t xml:space="preserve"> asked to confirm if an officer was</w:t>
      </w:r>
      <w:r w:rsidR="003D6183" w:rsidRPr="005576E0">
        <w:rPr>
          <w:rFonts w:ascii="Times New Roman" w:hAnsi="Times New Roman"/>
          <w:sz w:val="24"/>
          <w:szCs w:val="24"/>
        </w:rPr>
        <w:t>,</w:t>
      </w:r>
      <w:r w:rsidRPr="005576E0">
        <w:rPr>
          <w:rFonts w:ascii="Times New Roman" w:hAnsi="Times New Roman"/>
          <w:sz w:val="24"/>
          <w:szCs w:val="24"/>
        </w:rPr>
        <w:t xml:space="preserve"> or was not</w:t>
      </w:r>
      <w:r w:rsidR="003D6183" w:rsidRPr="005576E0">
        <w:rPr>
          <w:rFonts w:ascii="Times New Roman" w:hAnsi="Times New Roman"/>
          <w:sz w:val="24"/>
          <w:szCs w:val="24"/>
        </w:rPr>
        <w:t xml:space="preserve">, </w:t>
      </w:r>
      <w:r w:rsidRPr="005576E0">
        <w:rPr>
          <w:rFonts w:ascii="Times New Roman" w:hAnsi="Times New Roman"/>
          <w:sz w:val="24"/>
          <w:szCs w:val="24"/>
        </w:rPr>
        <w:t xml:space="preserve">present to be Installed. This </w:t>
      </w:r>
      <w:r w:rsidR="004C5283" w:rsidRPr="005576E0">
        <w:rPr>
          <w:rFonts w:ascii="Times New Roman" w:hAnsi="Times New Roman"/>
          <w:sz w:val="24"/>
          <w:szCs w:val="24"/>
        </w:rPr>
        <w:t>is</w:t>
      </w:r>
      <w:r w:rsidRPr="005576E0">
        <w:rPr>
          <w:rFonts w:ascii="Times New Roman" w:hAnsi="Times New Roman"/>
          <w:sz w:val="24"/>
          <w:szCs w:val="24"/>
        </w:rPr>
        <w:t xml:space="preserve"> particularly important rega</w:t>
      </w:r>
      <w:r w:rsidR="003D6183" w:rsidRPr="005576E0">
        <w:rPr>
          <w:rFonts w:ascii="Times New Roman" w:hAnsi="Times New Roman"/>
          <w:sz w:val="24"/>
          <w:szCs w:val="24"/>
        </w:rPr>
        <w:t>r</w:t>
      </w:r>
      <w:r w:rsidRPr="005576E0">
        <w:rPr>
          <w:rFonts w:ascii="Times New Roman" w:hAnsi="Times New Roman"/>
          <w:sz w:val="24"/>
          <w:szCs w:val="24"/>
        </w:rPr>
        <w:t>ding Constables</w:t>
      </w:r>
      <w:r w:rsidR="003D6183" w:rsidRPr="005576E0">
        <w:rPr>
          <w:rFonts w:ascii="Times New Roman" w:hAnsi="Times New Roman"/>
          <w:sz w:val="24"/>
          <w:szCs w:val="24"/>
        </w:rPr>
        <w:t>, so that their qualification for the Office of Eminent Preceptor was established.</w:t>
      </w:r>
      <w:r w:rsidRPr="005576E0">
        <w:rPr>
          <w:rFonts w:ascii="Times New Roman" w:hAnsi="Times New Roman"/>
          <w:sz w:val="24"/>
          <w:szCs w:val="24"/>
        </w:rPr>
        <w:t xml:space="preserve"> </w:t>
      </w:r>
    </w:p>
    <w:p w:rsidR="003D6183" w:rsidRPr="005576E0" w:rsidRDefault="003D6183" w:rsidP="00A20370">
      <w:pPr>
        <w:jc w:val="both"/>
        <w:rPr>
          <w:rFonts w:ascii="Times New Roman" w:hAnsi="Times New Roman"/>
          <w:sz w:val="24"/>
          <w:szCs w:val="24"/>
        </w:rPr>
      </w:pPr>
      <w:r w:rsidRPr="005576E0">
        <w:rPr>
          <w:rFonts w:ascii="Times New Roman" w:hAnsi="Times New Roman"/>
          <w:sz w:val="24"/>
          <w:szCs w:val="24"/>
        </w:rPr>
        <w:t xml:space="preserve">Subsequently, a new form </w:t>
      </w:r>
      <w:r w:rsidR="001C113F" w:rsidRPr="005576E0">
        <w:rPr>
          <w:rFonts w:ascii="Times New Roman" w:hAnsi="Times New Roman"/>
          <w:sz w:val="24"/>
          <w:szCs w:val="24"/>
        </w:rPr>
        <w:t xml:space="preserve">(Inst Ret KT) </w:t>
      </w:r>
      <w:r w:rsidRPr="005576E0">
        <w:rPr>
          <w:rFonts w:ascii="Times New Roman" w:hAnsi="Times New Roman"/>
          <w:sz w:val="24"/>
          <w:szCs w:val="24"/>
        </w:rPr>
        <w:t xml:space="preserve">was introduced by MMH </w:t>
      </w:r>
      <w:r w:rsidR="001C113F" w:rsidRPr="005576E0">
        <w:rPr>
          <w:rFonts w:ascii="Times New Roman" w:hAnsi="Times New Roman"/>
          <w:sz w:val="24"/>
          <w:szCs w:val="24"/>
        </w:rPr>
        <w:t>in 2019</w:t>
      </w:r>
      <w:r w:rsidR="00091387" w:rsidRPr="005576E0">
        <w:rPr>
          <w:rFonts w:ascii="Times New Roman" w:hAnsi="Times New Roman"/>
          <w:sz w:val="24"/>
          <w:szCs w:val="24"/>
        </w:rPr>
        <w:t>,</w:t>
      </w:r>
      <w:r w:rsidR="001C113F" w:rsidRPr="005576E0">
        <w:rPr>
          <w:rFonts w:ascii="Times New Roman" w:hAnsi="Times New Roman"/>
          <w:sz w:val="24"/>
          <w:szCs w:val="24"/>
        </w:rPr>
        <w:t xml:space="preserve"> </w:t>
      </w:r>
      <w:r w:rsidRPr="005576E0">
        <w:rPr>
          <w:rFonts w:ascii="Times New Roman" w:hAnsi="Times New Roman"/>
          <w:sz w:val="24"/>
          <w:szCs w:val="24"/>
        </w:rPr>
        <w:t>which showed which officers were present at the Installation. I currently use that document</w:t>
      </w:r>
      <w:r w:rsidR="00EC7314" w:rsidRPr="005576E0">
        <w:rPr>
          <w:rFonts w:ascii="Times New Roman" w:hAnsi="Times New Roman"/>
          <w:sz w:val="24"/>
          <w:szCs w:val="24"/>
        </w:rPr>
        <w:t>,</w:t>
      </w:r>
      <w:r w:rsidRPr="005576E0">
        <w:rPr>
          <w:rFonts w:ascii="Times New Roman" w:hAnsi="Times New Roman"/>
          <w:sz w:val="24"/>
          <w:szCs w:val="24"/>
        </w:rPr>
        <w:t xml:space="preserve"> </w:t>
      </w:r>
      <w:r w:rsidR="00091387" w:rsidRPr="005576E0">
        <w:rPr>
          <w:rFonts w:ascii="Times New Roman" w:hAnsi="Times New Roman"/>
          <w:sz w:val="24"/>
          <w:szCs w:val="24"/>
        </w:rPr>
        <w:t>provided by Registrars</w:t>
      </w:r>
      <w:r w:rsidR="00EC7314" w:rsidRPr="005576E0">
        <w:rPr>
          <w:rFonts w:ascii="Times New Roman" w:hAnsi="Times New Roman"/>
          <w:sz w:val="24"/>
          <w:szCs w:val="24"/>
        </w:rPr>
        <w:t>,</w:t>
      </w:r>
      <w:r w:rsidR="00091387" w:rsidRPr="005576E0">
        <w:rPr>
          <w:rFonts w:ascii="Times New Roman" w:hAnsi="Times New Roman"/>
          <w:sz w:val="24"/>
          <w:szCs w:val="24"/>
        </w:rPr>
        <w:t xml:space="preserve"> </w:t>
      </w:r>
      <w:r w:rsidRPr="005576E0">
        <w:rPr>
          <w:rFonts w:ascii="Times New Roman" w:hAnsi="Times New Roman"/>
          <w:sz w:val="24"/>
          <w:szCs w:val="24"/>
        </w:rPr>
        <w:t>to update ALL the offices held by your members</w:t>
      </w:r>
      <w:r w:rsidR="00091387" w:rsidRPr="005576E0">
        <w:rPr>
          <w:rFonts w:ascii="Times New Roman" w:hAnsi="Times New Roman"/>
          <w:sz w:val="24"/>
          <w:szCs w:val="24"/>
        </w:rPr>
        <w:t xml:space="preserve">, but still need to forward </w:t>
      </w:r>
      <w:r w:rsidR="00C21768" w:rsidRPr="005576E0">
        <w:rPr>
          <w:rFonts w:ascii="Times New Roman" w:hAnsi="Times New Roman"/>
          <w:sz w:val="24"/>
          <w:szCs w:val="24"/>
        </w:rPr>
        <w:t xml:space="preserve">an </w:t>
      </w:r>
      <w:r w:rsidR="00091387" w:rsidRPr="005576E0">
        <w:rPr>
          <w:rFonts w:ascii="Times New Roman" w:hAnsi="Times New Roman"/>
          <w:sz w:val="24"/>
          <w:szCs w:val="24"/>
        </w:rPr>
        <w:t>Inst Ret 03T to MMH</w:t>
      </w:r>
      <w:r w:rsidRPr="005576E0">
        <w:rPr>
          <w:rFonts w:ascii="Times New Roman" w:hAnsi="Times New Roman"/>
          <w:sz w:val="24"/>
          <w:szCs w:val="24"/>
        </w:rPr>
        <w:t>.</w:t>
      </w:r>
    </w:p>
    <w:p w:rsidR="00091387" w:rsidRPr="005576E0" w:rsidRDefault="00091387" w:rsidP="00A20370">
      <w:pPr>
        <w:jc w:val="both"/>
        <w:rPr>
          <w:rFonts w:ascii="Times New Roman" w:hAnsi="Times New Roman"/>
          <w:sz w:val="24"/>
          <w:szCs w:val="24"/>
          <w:u w:val="single"/>
        </w:rPr>
      </w:pPr>
      <w:r w:rsidRPr="005576E0">
        <w:rPr>
          <w:rFonts w:ascii="Times New Roman" w:hAnsi="Times New Roman"/>
          <w:sz w:val="24"/>
          <w:szCs w:val="24"/>
          <w:u w:val="single"/>
        </w:rPr>
        <w:lastRenderedPageBreak/>
        <w:t>KM Returns</w:t>
      </w:r>
    </w:p>
    <w:p w:rsidR="0044104E" w:rsidRPr="005576E0" w:rsidRDefault="001C113F" w:rsidP="00A20370">
      <w:pPr>
        <w:jc w:val="both"/>
        <w:rPr>
          <w:rFonts w:ascii="Times New Roman" w:hAnsi="Times New Roman"/>
          <w:sz w:val="24"/>
          <w:szCs w:val="24"/>
        </w:rPr>
      </w:pPr>
      <w:r w:rsidRPr="005576E0">
        <w:rPr>
          <w:rFonts w:ascii="Times New Roman" w:hAnsi="Times New Roman"/>
          <w:sz w:val="24"/>
          <w:szCs w:val="24"/>
        </w:rPr>
        <w:t xml:space="preserve">At the </w:t>
      </w:r>
      <w:r w:rsidRPr="005576E0">
        <w:rPr>
          <w:rFonts w:ascii="Times New Roman" w:hAnsi="Times New Roman"/>
          <w:b/>
          <w:sz w:val="24"/>
          <w:szCs w:val="24"/>
          <w:u w:val="single"/>
        </w:rPr>
        <w:t>present</w:t>
      </w:r>
      <w:r w:rsidRPr="005576E0">
        <w:rPr>
          <w:rFonts w:ascii="Times New Roman" w:hAnsi="Times New Roman"/>
          <w:sz w:val="24"/>
          <w:szCs w:val="24"/>
        </w:rPr>
        <w:t xml:space="preserve"> time</w:t>
      </w:r>
      <w:r w:rsidR="00091387" w:rsidRPr="005576E0">
        <w:rPr>
          <w:rFonts w:ascii="Times New Roman" w:hAnsi="Times New Roman"/>
          <w:sz w:val="24"/>
          <w:szCs w:val="24"/>
        </w:rPr>
        <w:t xml:space="preserve"> the Provincial Vice-Chancellor receives </w:t>
      </w:r>
      <w:r w:rsidR="0044104E" w:rsidRPr="005576E0">
        <w:rPr>
          <w:rFonts w:ascii="Times New Roman" w:hAnsi="Times New Roman"/>
          <w:sz w:val="24"/>
          <w:szCs w:val="24"/>
        </w:rPr>
        <w:t xml:space="preserve">form </w:t>
      </w:r>
      <w:r w:rsidR="00091387" w:rsidRPr="005576E0">
        <w:rPr>
          <w:rFonts w:ascii="Times New Roman" w:hAnsi="Times New Roman"/>
          <w:sz w:val="24"/>
          <w:szCs w:val="24"/>
        </w:rPr>
        <w:t>Inst Ret 03M from Registrars</w:t>
      </w:r>
      <w:r w:rsidR="00EC7314" w:rsidRPr="005576E0">
        <w:rPr>
          <w:rFonts w:ascii="Times New Roman" w:hAnsi="Times New Roman"/>
          <w:sz w:val="24"/>
          <w:szCs w:val="24"/>
        </w:rPr>
        <w:t xml:space="preserve">, notes the details on the Provincial Database and forwards the form to MMH for the details to be inputted by MMH on Keystone. </w:t>
      </w:r>
    </w:p>
    <w:p w:rsidR="001C113F" w:rsidRPr="005576E0" w:rsidRDefault="00EC7314" w:rsidP="00A20370">
      <w:pPr>
        <w:jc w:val="both"/>
        <w:rPr>
          <w:rFonts w:ascii="Times New Roman" w:hAnsi="Times New Roman"/>
          <w:sz w:val="24"/>
          <w:szCs w:val="24"/>
        </w:rPr>
      </w:pPr>
      <w:r w:rsidRPr="005576E0">
        <w:rPr>
          <w:rFonts w:ascii="Times New Roman" w:hAnsi="Times New Roman"/>
          <w:sz w:val="24"/>
          <w:szCs w:val="24"/>
        </w:rPr>
        <w:t xml:space="preserve">A </w:t>
      </w:r>
      <w:r w:rsidR="00A63B38" w:rsidRPr="005576E0">
        <w:rPr>
          <w:rFonts w:ascii="Times New Roman" w:hAnsi="Times New Roman"/>
          <w:b/>
          <w:sz w:val="24"/>
          <w:szCs w:val="24"/>
        </w:rPr>
        <w:t>NEW</w:t>
      </w:r>
      <w:r w:rsidR="00A63B38" w:rsidRPr="005576E0">
        <w:rPr>
          <w:rFonts w:ascii="Times New Roman" w:hAnsi="Times New Roman"/>
          <w:sz w:val="24"/>
          <w:szCs w:val="24"/>
        </w:rPr>
        <w:t xml:space="preserve"> </w:t>
      </w:r>
      <w:r w:rsidRPr="005576E0">
        <w:rPr>
          <w:rFonts w:ascii="Times New Roman" w:hAnsi="Times New Roman"/>
          <w:sz w:val="24"/>
          <w:szCs w:val="24"/>
        </w:rPr>
        <w:t>form</w:t>
      </w:r>
      <w:r w:rsidR="007E2594" w:rsidRPr="005576E0">
        <w:rPr>
          <w:rFonts w:ascii="Times New Roman" w:hAnsi="Times New Roman"/>
          <w:sz w:val="24"/>
          <w:szCs w:val="24"/>
        </w:rPr>
        <w:t>,</w:t>
      </w:r>
      <w:r w:rsidRPr="005576E0">
        <w:rPr>
          <w:rFonts w:ascii="Times New Roman" w:hAnsi="Times New Roman"/>
          <w:sz w:val="24"/>
          <w:szCs w:val="24"/>
        </w:rPr>
        <w:t xml:space="preserve"> Inst Ret KM</w:t>
      </w:r>
      <w:r w:rsidR="007E2594" w:rsidRPr="005576E0">
        <w:rPr>
          <w:rFonts w:ascii="Times New Roman" w:hAnsi="Times New Roman"/>
          <w:sz w:val="24"/>
          <w:szCs w:val="24"/>
        </w:rPr>
        <w:t>,</w:t>
      </w:r>
      <w:r w:rsidRPr="005576E0">
        <w:rPr>
          <w:rFonts w:ascii="Times New Roman" w:hAnsi="Times New Roman"/>
          <w:sz w:val="24"/>
          <w:szCs w:val="24"/>
        </w:rPr>
        <w:t xml:space="preserve"> has been introduced by MMH, </w:t>
      </w:r>
      <w:r w:rsidR="004C5283" w:rsidRPr="005576E0">
        <w:rPr>
          <w:rFonts w:ascii="Times New Roman" w:hAnsi="Times New Roman"/>
          <w:sz w:val="24"/>
          <w:szCs w:val="24"/>
        </w:rPr>
        <w:t>and</w:t>
      </w:r>
      <w:r w:rsidRPr="005576E0">
        <w:rPr>
          <w:rFonts w:ascii="Times New Roman" w:hAnsi="Times New Roman"/>
          <w:sz w:val="24"/>
          <w:szCs w:val="24"/>
        </w:rPr>
        <w:t xml:space="preserve"> gives </w:t>
      </w:r>
      <w:r w:rsidRPr="005576E0">
        <w:rPr>
          <w:rFonts w:ascii="Times New Roman" w:hAnsi="Times New Roman"/>
          <w:sz w:val="24"/>
          <w:szCs w:val="24"/>
          <w:u w:val="single"/>
        </w:rPr>
        <w:t>full</w:t>
      </w:r>
      <w:r w:rsidRPr="005576E0">
        <w:rPr>
          <w:rFonts w:ascii="Times New Roman" w:hAnsi="Times New Roman"/>
          <w:sz w:val="24"/>
          <w:szCs w:val="24"/>
        </w:rPr>
        <w:t xml:space="preserve"> details of the officers </w:t>
      </w:r>
      <w:r w:rsidRPr="005576E0">
        <w:rPr>
          <w:rFonts w:ascii="Times New Roman" w:hAnsi="Times New Roman"/>
          <w:b/>
          <w:sz w:val="24"/>
          <w:szCs w:val="24"/>
          <w:u w:val="single"/>
        </w:rPr>
        <w:t>present</w:t>
      </w:r>
      <w:r w:rsidRPr="005576E0">
        <w:rPr>
          <w:rFonts w:ascii="Times New Roman" w:hAnsi="Times New Roman"/>
          <w:sz w:val="24"/>
          <w:szCs w:val="24"/>
        </w:rPr>
        <w:t xml:space="preserve"> at the Installation</w:t>
      </w:r>
      <w:r w:rsidR="00A77817" w:rsidRPr="005576E0">
        <w:rPr>
          <w:rFonts w:ascii="Times New Roman" w:hAnsi="Times New Roman"/>
          <w:sz w:val="24"/>
          <w:szCs w:val="24"/>
        </w:rPr>
        <w:t>, similar to the existing one for KT</w:t>
      </w:r>
      <w:r w:rsidRPr="005576E0">
        <w:rPr>
          <w:rFonts w:ascii="Times New Roman" w:hAnsi="Times New Roman"/>
          <w:sz w:val="24"/>
          <w:szCs w:val="24"/>
        </w:rPr>
        <w:t>. Th</w:t>
      </w:r>
      <w:r w:rsidR="00A77817" w:rsidRPr="005576E0">
        <w:rPr>
          <w:rFonts w:ascii="Times New Roman" w:hAnsi="Times New Roman"/>
          <w:sz w:val="24"/>
          <w:szCs w:val="24"/>
        </w:rPr>
        <w:t>e</w:t>
      </w:r>
      <w:r w:rsidRPr="005576E0">
        <w:rPr>
          <w:rFonts w:ascii="Times New Roman" w:hAnsi="Times New Roman"/>
          <w:sz w:val="24"/>
          <w:szCs w:val="24"/>
        </w:rPr>
        <w:t xml:space="preserve"> form is available on the Provincial and MMH websites.</w:t>
      </w:r>
    </w:p>
    <w:p w:rsidR="00EC7314" w:rsidRPr="005576E0" w:rsidRDefault="00EC7314" w:rsidP="00A20370">
      <w:pPr>
        <w:jc w:val="both"/>
        <w:rPr>
          <w:rFonts w:ascii="Times New Roman" w:hAnsi="Times New Roman"/>
          <w:sz w:val="24"/>
          <w:szCs w:val="24"/>
        </w:rPr>
      </w:pPr>
      <w:r w:rsidRPr="005576E0">
        <w:rPr>
          <w:rFonts w:ascii="Times New Roman" w:hAnsi="Times New Roman"/>
          <w:sz w:val="24"/>
          <w:szCs w:val="24"/>
        </w:rPr>
        <w:t xml:space="preserve">I learned </w:t>
      </w:r>
      <w:r w:rsidR="004C5283" w:rsidRPr="005576E0">
        <w:rPr>
          <w:rFonts w:ascii="Times New Roman" w:hAnsi="Times New Roman"/>
          <w:sz w:val="24"/>
          <w:szCs w:val="24"/>
        </w:rPr>
        <w:t>on</w:t>
      </w:r>
      <w:r w:rsidR="0044104E" w:rsidRPr="005576E0">
        <w:rPr>
          <w:rFonts w:ascii="Times New Roman" w:hAnsi="Times New Roman"/>
          <w:sz w:val="24"/>
          <w:szCs w:val="24"/>
        </w:rPr>
        <w:t xml:space="preserve"> the 11 May 2020, </w:t>
      </w:r>
      <w:r w:rsidR="00A77817" w:rsidRPr="005576E0">
        <w:rPr>
          <w:rFonts w:ascii="Times New Roman" w:hAnsi="Times New Roman"/>
          <w:sz w:val="24"/>
          <w:szCs w:val="24"/>
        </w:rPr>
        <w:t xml:space="preserve">that </w:t>
      </w:r>
      <w:r w:rsidR="0044104E" w:rsidRPr="005576E0">
        <w:rPr>
          <w:rFonts w:ascii="Times New Roman" w:hAnsi="Times New Roman"/>
          <w:sz w:val="24"/>
          <w:szCs w:val="24"/>
        </w:rPr>
        <w:t>in the near future that the Vice-Chancellor will also be responsible for inputting the KM Installation Returns details on to Keystone.</w:t>
      </w:r>
    </w:p>
    <w:p w:rsidR="0044104E" w:rsidRPr="005576E0" w:rsidRDefault="0044104E" w:rsidP="00A20370">
      <w:pPr>
        <w:jc w:val="both"/>
        <w:rPr>
          <w:rFonts w:ascii="Times New Roman" w:hAnsi="Times New Roman"/>
          <w:sz w:val="24"/>
          <w:szCs w:val="24"/>
        </w:rPr>
      </w:pPr>
      <w:r w:rsidRPr="005576E0">
        <w:rPr>
          <w:rFonts w:ascii="Times New Roman" w:hAnsi="Times New Roman"/>
          <w:sz w:val="24"/>
          <w:szCs w:val="24"/>
        </w:rPr>
        <w:t xml:space="preserve">To that end I will need to receive from you form Inst Ret 03M </w:t>
      </w:r>
      <w:r w:rsidRPr="005576E0">
        <w:rPr>
          <w:rFonts w:ascii="Times New Roman" w:hAnsi="Times New Roman"/>
          <w:b/>
          <w:sz w:val="24"/>
          <w:szCs w:val="24"/>
          <w:u w:val="single"/>
        </w:rPr>
        <w:t xml:space="preserve">and </w:t>
      </w:r>
      <w:r w:rsidRPr="005576E0">
        <w:rPr>
          <w:rFonts w:ascii="Times New Roman" w:hAnsi="Times New Roman"/>
          <w:sz w:val="24"/>
          <w:szCs w:val="24"/>
        </w:rPr>
        <w:t>the new form Inst Ret KM.</w:t>
      </w:r>
    </w:p>
    <w:p w:rsidR="00766020" w:rsidRPr="005576E0" w:rsidRDefault="00766020" w:rsidP="00A20370">
      <w:pPr>
        <w:jc w:val="both"/>
        <w:rPr>
          <w:rFonts w:ascii="Times New Roman" w:hAnsi="Times New Roman"/>
          <w:b/>
          <w:sz w:val="24"/>
          <w:szCs w:val="24"/>
          <w:u w:val="single"/>
        </w:rPr>
      </w:pPr>
      <w:r w:rsidRPr="005576E0">
        <w:rPr>
          <w:rFonts w:ascii="Times New Roman" w:hAnsi="Times New Roman"/>
          <w:b/>
          <w:sz w:val="24"/>
          <w:szCs w:val="24"/>
          <w:u w:val="single"/>
        </w:rPr>
        <w:t>K</w:t>
      </w:r>
      <w:r w:rsidR="009C494D" w:rsidRPr="005576E0">
        <w:rPr>
          <w:rFonts w:ascii="Times New Roman" w:hAnsi="Times New Roman"/>
          <w:b/>
          <w:sz w:val="24"/>
          <w:szCs w:val="24"/>
          <w:u w:val="single"/>
        </w:rPr>
        <w:t xml:space="preserve">NIGHTS </w:t>
      </w:r>
      <w:r w:rsidRPr="005576E0">
        <w:rPr>
          <w:rFonts w:ascii="Times New Roman" w:hAnsi="Times New Roman"/>
          <w:b/>
          <w:sz w:val="24"/>
          <w:szCs w:val="24"/>
          <w:u w:val="single"/>
        </w:rPr>
        <w:t>T</w:t>
      </w:r>
      <w:r w:rsidR="009C494D" w:rsidRPr="005576E0">
        <w:rPr>
          <w:rFonts w:ascii="Times New Roman" w:hAnsi="Times New Roman"/>
          <w:b/>
          <w:sz w:val="24"/>
          <w:szCs w:val="24"/>
          <w:u w:val="single"/>
        </w:rPr>
        <w:t>EMPLAR</w:t>
      </w:r>
      <w:r w:rsidRPr="005576E0">
        <w:rPr>
          <w:rFonts w:ascii="Times New Roman" w:hAnsi="Times New Roman"/>
          <w:b/>
          <w:sz w:val="24"/>
          <w:szCs w:val="24"/>
          <w:u w:val="single"/>
        </w:rPr>
        <w:t xml:space="preserve"> and K</w:t>
      </w:r>
      <w:r w:rsidR="009C494D" w:rsidRPr="005576E0">
        <w:rPr>
          <w:rFonts w:ascii="Times New Roman" w:hAnsi="Times New Roman"/>
          <w:b/>
          <w:sz w:val="24"/>
          <w:szCs w:val="24"/>
          <w:u w:val="single"/>
        </w:rPr>
        <w:t>NIGHTS OF MALTA</w:t>
      </w:r>
    </w:p>
    <w:p w:rsidR="00766020" w:rsidRPr="005576E0" w:rsidRDefault="00766020" w:rsidP="00A20370">
      <w:pPr>
        <w:pStyle w:val="NormalWeb"/>
        <w:jc w:val="both"/>
      </w:pPr>
      <w:r w:rsidRPr="005576E0">
        <w:t>The two Orders are distinct and separate and should be kept so.</w:t>
      </w:r>
    </w:p>
    <w:p w:rsidR="00766020" w:rsidRPr="005576E0" w:rsidRDefault="00766020" w:rsidP="00A20370">
      <w:pPr>
        <w:pStyle w:val="NormalWeb"/>
        <w:jc w:val="both"/>
      </w:pPr>
      <w:r w:rsidRPr="005576E0">
        <w:t>For examples, KT certificates should only be presented in a KT meeting and a KM certificate in a Malta meeting</w:t>
      </w:r>
      <w:r w:rsidR="00E22976" w:rsidRPr="005576E0">
        <w:t>;</w:t>
      </w:r>
      <w:r w:rsidRPr="005576E0">
        <w:t xml:space="preserve"> accounts are dealt wit</w:t>
      </w:r>
      <w:r w:rsidR="00E22976" w:rsidRPr="005576E0">
        <w:t>h in a Preceptory, not a Priory;</w:t>
      </w:r>
      <w:r w:rsidRPr="005576E0">
        <w:t xml:space="preserve"> </w:t>
      </w:r>
      <w:r w:rsidR="00E22976" w:rsidRPr="005576E0">
        <w:t xml:space="preserve">and </w:t>
      </w:r>
      <w:r w:rsidRPr="005576E0">
        <w:t>the Rulers are received in to a Preceptory and are denoted on the summons as being present at a Priory</w:t>
      </w:r>
      <w:r w:rsidR="00704360" w:rsidRPr="005576E0">
        <w:t xml:space="preserve"> meeting</w:t>
      </w:r>
      <w:r w:rsidRPr="005576E0">
        <w:t>.</w:t>
      </w:r>
    </w:p>
    <w:p w:rsidR="00766020" w:rsidRPr="005576E0" w:rsidRDefault="00766020" w:rsidP="00A20370">
      <w:pPr>
        <w:pStyle w:val="NormalWeb"/>
        <w:jc w:val="both"/>
      </w:pPr>
      <w:r w:rsidRPr="005576E0">
        <w:t>The only concession in place at the moment, by kind permission of the R. E. Provincial Prior, is that a KT ballot can be performed in a Malta meeting.</w:t>
      </w:r>
    </w:p>
    <w:p w:rsidR="00960E8D" w:rsidRPr="005576E0" w:rsidRDefault="00960E8D" w:rsidP="00A20370">
      <w:pPr>
        <w:pStyle w:val="NormalWeb"/>
        <w:jc w:val="both"/>
        <w:rPr>
          <w:b/>
          <w:u w:val="single"/>
        </w:rPr>
      </w:pPr>
      <w:r w:rsidRPr="005576E0">
        <w:rPr>
          <w:b/>
          <w:u w:val="single"/>
        </w:rPr>
        <w:t>MALTA CERTIFICATE APPLICATION FORM</w:t>
      </w:r>
      <w:r w:rsidR="00A77817" w:rsidRPr="005576E0">
        <w:rPr>
          <w:b/>
          <w:u w:val="single"/>
        </w:rPr>
        <w:t xml:space="preserve"> – CERT 03</w:t>
      </w:r>
    </w:p>
    <w:p w:rsidR="00780E11" w:rsidRPr="005576E0" w:rsidRDefault="00960E8D" w:rsidP="00A20370">
      <w:pPr>
        <w:pStyle w:val="NormalWeb"/>
        <w:jc w:val="both"/>
      </w:pPr>
      <w:r w:rsidRPr="005576E0">
        <w:t xml:space="preserve">Completed Malta Certificate </w:t>
      </w:r>
      <w:r w:rsidR="00780E11" w:rsidRPr="005576E0">
        <w:t xml:space="preserve">Application </w:t>
      </w:r>
      <w:r w:rsidRPr="005576E0">
        <w:t>Forms</w:t>
      </w:r>
      <w:r w:rsidR="003C59A1" w:rsidRPr="005576E0">
        <w:t xml:space="preserve"> </w:t>
      </w:r>
      <w:r w:rsidRPr="005576E0">
        <w:t xml:space="preserve">should be forwarded to the Provincial Vice-Chancellor as soon as the Installation of a Knight of Malta takes place. </w:t>
      </w:r>
      <w:r w:rsidR="00780E11" w:rsidRPr="005576E0">
        <w:t>The Vice-Chancellor records on the Provincial Database that a K</w:t>
      </w:r>
      <w:r w:rsidR="00E22976" w:rsidRPr="005576E0">
        <w:t>night</w:t>
      </w:r>
      <w:r w:rsidR="00780E11" w:rsidRPr="005576E0">
        <w:t xml:space="preserve"> has been Installed as a K</w:t>
      </w:r>
      <w:r w:rsidR="00E22976" w:rsidRPr="005576E0">
        <w:t>night</w:t>
      </w:r>
      <w:r w:rsidR="00780E11" w:rsidRPr="005576E0">
        <w:t xml:space="preserve"> of Malta and subsequently advises MMH. MMH issue a certificate to the Priory Chancellor, but do NOT advise the Provincial Vice-Chancellor that they have done so. </w:t>
      </w:r>
    </w:p>
    <w:p w:rsidR="00E22976" w:rsidRPr="005576E0" w:rsidRDefault="00780E11" w:rsidP="00A20370">
      <w:pPr>
        <w:pStyle w:val="NormalWeb"/>
        <w:jc w:val="both"/>
      </w:pPr>
      <w:r w:rsidRPr="005576E0">
        <w:t xml:space="preserve">As a result I am continually </w:t>
      </w:r>
      <w:r w:rsidR="00E22976" w:rsidRPr="005576E0">
        <w:t xml:space="preserve">being </w:t>
      </w:r>
      <w:r w:rsidRPr="005576E0">
        <w:t xml:space="preserve">asked by MMH to provide Malta Certificate Application Forms or </w:t>
      </w:r>
      <w:r w:rsidR="009C494D" w:rsidRPr="005576E0">
        <w:t xml:space="preserve">to provide </w:t>
      </w:r>
      <w:r w:rsidRPr="005576E0">
        <w:t>pr</w:t>
      </w:r>
      <w:r w:rsidR="007F50C8" w:rsidRPr="005576E0">
        <w:t>o</w:t>
      </w:r>
      <w:r w:rsidRPr="005576E0">
        <w:t xml:space="preserve">of </w:t>
      </w:r>
      <w:r w:rsidR="007F50C8" w:rsidRPr="005576E0">
        <w:t>that a K</w:t>
      </w:r>
      <w:r w:rsidR="00E22976" w:rsidRPr="005576E0">
        <w:t>night</w:t>
      </w:r>
      <w:r w:rsidR="007F50C8" w:rsidRPr="005576E0">
        <w:t xml:space="preserve"> has completed his Malta degree.</w:t>
      </w:r>
      <w:r w:rsidRPr="005576E0">
        <w:t xml:space="preserve"> </w:t>
      </w:r>
      <w:r w:rsidR="00E22976" w:rsidRPr="005576E0">
        <w:t xml:space="preserve">I record when I make applications to MMH </w:t>
      </w:r>
      <w:r w:rsidR="00275385" w:rsidRPr="005576E0">
        <w:t xml:space="preserve">for Malta certificates </w:t>
      </w:r>
      <w:r w:rsidR="00E22976" w:rsidRPr="005576E0">
        <w:t>and have formally requested that Registrars advise me when they receive Malta certificates. Unfortunately, despite my request this rarely happens.</w:t>
      </w:r>
    </w:p>
    <w:p w:rsidR="00960E8D" w:rsidRPr="005576E0" w:rsidRDefault="001C113F" w:rsidP="00A20370">
      <w:pPr>
        <w:pStyle w:val="NormalWeb"/>
        <w:jc w:val="both"/>
      </w:pPr>
      <w:r w:rsidRPr="005576E0">
        <w:t>Th</w:t>
      </w:r>
      <w:r w:rsidR="007E2594" w:rsidRPr="005576E0">
        <w:t xml:space="preserve">e form </w:t>
      </w:r>
      <w:r w:rsidR="00960E8D" w:rsidRPr="005576E0">
        <w:t>is a</w:t>
      </w:r>
      <w:r w:rsidR="005D1D30" w:rsidRPr="005576E0">
        <w:t xml:space="preserve"> MMH form, but is available </w:t>
      </w:r>
      <w:r w:rsidR="00960E8D" w:rsidRPr="005576E0">
        <w:t xml:space="preserve">on the </w:t>
      </w:r>
      <w:r w:rsidR="005D1D30" w:rsidRPr="005576E0">
        <w:t xml:space="preserve">Provincial </w:t>
      </w:r>
      <w:r w:rsidR="00960E8D" w:rsidRPr="005576E0">
        <w:t>website</w:t>
      </w:r>
      <w:r w:rsidR="005D1D30" w:rsidRPr="005576E0">
        <w:t xml:space="preserve"> (as well as the MMH website).</w:t>
      </w:r>
    </w:p>
    <w:p w:rsidR="00960E8D" w:rsidRPr="005576E0" w:rsidRDefault="00960E8D" w:rsidP="00A20370">
      <w:pPr>
        <w:pStyle w:val="NormalWeb"/>
        <w:jc w:val="both"/>
      </w:pPr>
      <w:r w:rsidRPr="005576E0">
        <w:t>There is now no fee for a Malta Certificate.</w:t>
      </w:r>
    </w:p>
    <w:p w:rsidR="00832B96" w:rsidRPr="005576E0" w:rsidRDefault="00832B96" w:rsidP="00A20370">
      <w:pPr>
        <w:jc w:val="both"/>
        <w:rPr>
          <w:rFonts w:ascii="Times New Roman" w:hAnsi="Times New Roman"/>
          <w:b/>
          <w:sz w:val="24"/>
          <w:szCs w:val="24"/>
          <w:u w:val="single"/>
        </w:rPr>
      </w:pPr>
      <w:r w:rsidRPr="005576E0">
        <w:rPr>
          <w:rFonts w:ascii="Times New Roman" w:hAnsi="Times New Roman"/>
          <w:b/>
          <w:sz w:val="24"/>
          <w:szCs w:val="24"/>
          <w:u w:val="single"/>
        </w:rPr>
        <w:t>M</w:t>
      </w:r>
      <w:r w:rsidR="00D45DF4" w:rsidRPr="005576E0">
        <w:rPr>
          <w:rFonts w:ascii="Times New Roman" w:hAnsi="Times New Roman"/>
          <w:b/>
          <w:sz w:val="24"/>
          <w:szCs w:val="24"/>
          <w:u w:val="single"/>
        </w:rPr>
        <w:t>ARK MASTER MASONS</w:t>
      </w:r>
      <w:r w:rsidR="009131DE" w:rsidRPr="005576E0">
        <w:rPr>
          <w:rFonts w:ascii="Times New Roman" w:hAnsi="Times New Roman"/>
          <w:b/>
          <w:sz w:val="24"/>
          <w:szCs w:val="24"/>
          <w:u w:val="single"/>
        </w:rPr>
        <w:t>’</w:t>
      </w:r>
      <w:r w:rsidR="00D45DF4" w:rsidRPr="005576E0">
        <w:rPr>
          <w:rFonts w:ascii="Times New Roman" w:hAnsi="Times New Roman"/>
          <w:b/>
          <w:sz w:val="24"/>
          <w:szCs w:val="24"/>
          <w:u w:val="single"/>
        </w:rPr>
        <w:t xml:space="preserve"> HALL FEES</w:t>
      </w:r>
    </w:p>
    <w:p w:rsidR="005C4A9C" w:rsidRPr="005576E0" w:rsidRDefault="007E56B1" w:rsidP="00A20370">
      <w:pPr>
        <w:jc w:val="both"/>
        <w:rPr>
          <w:rFonts w:ascii="Times New Roman" w:hAnsi="Times New Roman"/>
          <w:sz w:val="24"/>
          <w:szCs w:val="24"/>
        </w:rPr>
      </w:pPr>
      <w:r w:rsidRPr="005576E0">
        <w:rPr>
          <w:rFonts w:ascii="Times New Roman" w:hAnsi="Times New Roman"/>
          <w:sz w:val="24"/>
          <w:szCs w:val="24"/>
        </w:rPr>
        <w:t>New MMH fees come into place on the 1</w:t>
      </w:r>
      <w:r w:rsidRPr="005576E0">
        <w:rPr>
          <w:rFonts w:ascii="Times New Roman" w:hAnsi="Times New Roman"/>
          <w:sz w:val="24"/>
          <w:szCs w:val="24"/>
          <w:vertAlign w:val="superscript"/>
        </w:rPr>
        <w:t>st</w:t>
      </w:r>
      <w:r w:rsidRPr="005576E0">
        <w:rPr>
          <w:rFonts w:ascii="Times New Roman" w:hAnsi="Times New Roman"/>
          <w:sz w:val="24"/>
          <w:szCs w:val="24"/>
        </w:rPr>
        <w:t xml:space="preserve"> September each year</w:t>
      </w:r>
      <w:r w:rsidR="005C4A9C" w:rsidRPr="005576E0">
        <w:rPr>
          <w:rFonts w:ascii="Times New Roman" w:hAnsi="Times New Roman"/>
          <w:sz w:val="24"/>
          <w:szCs w:val="24"/>
        </w:rPr>
        <w:t>.</w:t>
      </w:r>
    </w:p>
    <w:p w:rsidR="005C4A9C" w:rsidRPr="005576E0" w:rsidRDefault="005C4A9C" w:rsidP="00A20370">
      <w:pPr>
        <w:jc w:val="both"/>
        <w:rPr>
          <w:rFonts w:ascii="Times New Roman" w:hAnsi="Times New Roman"/>
          <w:sz w:val="24"/>
          <w:szCs w:val="24"/>
        </w:rPr>
      </w:pPr>
      <w:r w:rsidRPr="005576E0">
        <w:rPr>
          <w:rFonts w:ascii="Times New Roman" w:hAnsi="Times New Roman"/>
          <w:sz w:val="24"/>
          <w:szCs w:val="24"/>
        </w:rPr>
        <w:t>The</w:t>
      </w:r>
      <w:r w:rsidR="007E56B1" w:rsidRPr="005576E0">
        <w:rPr>
          <w:rFonts w:ascii="Times New Roman" w:hAnsi="Times New Roman"/>
          <w:sz w:val="24"/>
          <w:szCs w:val="24"/>
        </w:rPr>
        <w:t>y</w:t>
      </w:r>
      <w:r w:rsidRPr="005576E0">
        <w:rPr>
          <w:rFonts w:ascii="Times New Roman" w:hAnsi="Times New Roman"/>
          <w:sz w:val="24"/>
          <w:szCs w:val="24"/>
        </w:rPr>
        <w:t xml:space="preserve"> can be downloaded from the Keystone website. </w:t>
      </w:r>
      <w:r w:rsidR="00352307" w:rsidRPr="005576E0">
        <w:rPr>
          <w:rFonts w:ascii="Times New Roman" w:hAnsi="Times New Roman"/>
          <w:sz w:val="24"/>
          <w:szCs w:val="24"/>
        </w:rPr>
        <w:t>Lo</w:t>
      </w:r>
      <w:r w:rsidR="007E1B79" w:rsidRPr="005576E0">
        <w:rPr>
          <w:rFonts w:ascii="Times New Roman" w:hAnsi="Times New Roman"/>
          <w:sz w:val="24"/>
          <w:szCs w:val="24"/>
        </w:rPr>
        <w:t>g</w:t>
      </w:r>
      <w:r w:rsidR="00352307" w:rsidRPr="005576E0">
        <w:rPr>
          <w:rFonts w:ascii="Times New Roman" w:hAnsi="Times New Roman"/>
          <w:sz w:val="24"/>
          <w:szCs w:val="24"/>
        </w:rPr>
        <w:t xml:space="preserve"> on, g</w:t>
      </w:r>
      <w:r w:rsidRPr="005576E0">
        <w:rPr>
          <w:rFonts w:ascii="Times New Roman" w:hAnsi="Times New Roman"/>
          <w:sz w:val="24"/>
          <w:szCs w:val="24"/>
        </w:rPr>
        <w:t xml:space="preserve">o to your </w:t>
      </w:r>
      <w:r w:rsidR="007E56B1" w:rsidRPr="005576E0">
        <w:rPr>
          <w:rFonts w:ascii="Times New Roman" w:hAnsi="Times New Roman"/>
          <w:sz w:val="24"/>
          <w:szCs w:val="24"/>
        </w:rPr>
        <w:t>Preceptory</w:t>
      </w:r>
      <w:r w:rsidR="007E1B79" w:rsidRPr="005576E0">
        <w:rPr>
          <w:rFonts w:ascii="Times New Roman" w:hAnsi="Times New Roman"/>
          <w:sz w:val="24"/>
          <w:szCs w:val="24"/>
        </w:rPr>
        <w:t xml:space="preserve"> and click on the S</w:t>
      </w:r>
      <w:r w:rsidRPr="005576E0">
        <w:rPr>
          <w:rFonts w:ascii="Times New Roman" w:hAnsi="Times New Roman"/>
          <w:sz w:val="24"/>
          <w:szCs w:val="24"/>
        </w:rPr>
        <w:t xml:space="preserve">chedule of </w:t>
      </w:r>
      <w:r w:rsidR="007E1B79" w:rsidRPr="005576E0">
        <w:rPr>
          <w:rFonts w:ascii="Times New Roman" w:hAnsi="Times New Roman"/>
          <w:sz w:val="24"/>
          <w:szCs w:val="24"/>
        </w:rPr>
        <w:t>F</w:t>
      </w:r>
      <w:r w:rsidRPr="005576E0">
        <w:rPr>
          <w:rFonts w:ascii="Times New Roman" w:hAnsi="Times New Roman"/>
          <w:sz w:val="24"/>
          <w:szCs w:val="24"/>
        </w:rPr>
        <w:t xml:space="preserve">ees. You will be able to </w:t>
      </w:r>
      <w:r w:rsidR="009E75D1" w:rsidRPr="005576E0">
        <w:rPr>
          <w:rFonts w:ascii="Times New Roman" w:hAnsi="Times New Roman"/>
          <w:sz w:val="24"/>
          <w:szCs w:val="24"/>
        </w:rPr>
        <w:t>e-mail</w:t>
      </w:r>
      <w:r w:rsidRPr="005576E0">
        <w:rPr>
          <w:rFonts w:ascii="Times New Roman" w:hAnsi="Times New Roman"/>
          <w:sz w:val="24"/>
          <w:szCs w:val="24"/>
        </w:rPr>
        <w:t xml:space="preserve"> a copy to yourself</w:t>
      </w:r>
      <w:r w:rsidR="004353C3" w:rsidRPr="005576E0">
        <w:rPr>
          <w:rFonts w:ascii="Times New Roman" w:hAnsi="Times New Roman"/>
          <w:sz w:val="24"/>
          <w:szCs w:val="24"/>
        </w:rPr>
        <w:t>.</w:t>
      </w:r>
    </w:p>
    <w:p w:rsidR="0090436C" w:rsidRPr="005576E0" w:rsidRDefault="004353C3" w:rsidP="00A20370">
      <w:pPr>
        <w:jc w:val="both"/>
        <w:rPr>
          <w:rFonts w:ascii="Times New Roman" w:hAnsi="Times New Roman"/>
          <w:sz w:val="24"/>
          <w:szCs w:val="24"/>
        </w:rPr>
      </w:pPr>
      <w:r w:rsidRPr="005576E0">
        <w:rPr>
          <w:rFonts w:ascii="Times New Roman" w:hAnsi="Times New Roman"/>
          <w:sz w:val="24"/>
          <w:szCs w:val="24"/>
        </w:rPr>
        <w:t xml:space="preserve">The fees for Knights Installed or Joining members are charged at the </w:t>
      </w:r>
      <w:r w:rsidRPr="005576E0">
        <w:rPr>
          <w:rFonts w:ascii="Times New Roman" w:hAnsi="Times New Roman"/>
          <w:sz w:val="24"/>
          <w:szCs w:val="24"/>
          <w:u w:val="single"/>
        </w:rPr>
        <w:t>time of registration</w:t>
      </w:r>
      <w:r w:rsidRPr="005576E0">
        <w:rPr>
          <w:rFonts w:ascii="Times New Roman" w:hAnsi="Times New Roman"/>
          <w:sz w:val="24"/>
          <w:szCs w:val="24"/>
        </w:rPr>
        <w:t>, not their entry date.</w:t>
      </w:r>
    </w:p>
    <w:p w:rsidR="007E2594" w:rsidRPr="005576E0" w:rsidRDefault="007E2594" w:rsidP="00A20370">
      <w:pPr>
        <w:jc w:val="both"/>
        <w:rPr>
          <w:rFonts w:ascii="Times New Roman" w:hAnsi="Times New Roman"/>
          <w:sz w:val="24"/>
          <w:szCs w:val="24"/>
        </w:rPr>
      </w:pPr>
    </w:p>
    <w:p w:rsidR="007E2594" w:rsidRPr="005576E0" w:rsidRDefault="007E2594" w:rsidP="00A20370">
      <w:pPr>
        <w:jc w:val="both"/>
        <w:rPr>
          <w:rFonts w:ascii="Times New Roman" w:hAnsi="Times New Roman"/>
          <w:sz w:val="24"/>
          <w:szCs w:val="24"/>
        </w:rPr>
      </w:pPr>
    </w:p>
    <w:p w:rsidR="005D0C4B" w:rsidRPr="005576E0" w:rsidRDefault="005D0C4B" w:rsidP="005D0C4B">
      <w:pPr>
        <w:jc w:val="both"/>
        <w:rPr>
          <w:rFonts w:ascii="Times New Roman" w:hAnsi="Times New Roman"/>
          <w:b/>
          <w:sz w:val="24"/>
          <w:szCs w:val="24"/>
          <w:u w:val="single"/>
        </w:rPr>
      </w:pPr>
      <w:r w:rsidRPr="005576E0">
        <w:rPr>
          <w:rFonts w:ascii="Times New Roman" w:hAnsi="Times New Roman"/>
          <w:b/>
          <w:sz w:val="24"/>
          <w:szCs w:val="24"/>
          <w:u w:val="single"/>
        </w:rPr>
        <w:lastRenderedPageBreak/>
        <w:t>MARK MASTER MASONS’ HALL FEES - continued</w:t>
      </w:r>
    </w:p>
    <w:p w:rsidR="005D0C4B" w:rsidRPr="005576E0" w:rsidRDefault="005D0C4B" w:rsidP="00A20370">
      <w:pPr>
        <w:jc w:val="both"/>
        <w:rPr>
          <w:rFonts w:ascii="Times New Roman" w:hAnsi="Times New Roman"/>
          <w:sz w:val="24"/>
          <w:szCs w:val="24"/>
        </w:rPr>
      </w:pPr>
    </w:p>
    <w:p w:rsidR="005C4A9C" w:rsidRPr="005576E0" w:rsidRDefault="005C4A9C" w:rsidP="00A20370">
      <w:pPr>
        <w:jc w:val="both"/>
        <w:rPr>
          <w:rFonts w:ascii="Times New Roman" w:hAnsi="Times New Roman"/>
          <w:sz w:val="24"/>
          <w:szCs w:val="24"/>
        </w:rPr>
      </w:pPr>
      <w:r w:rsidRPr="005576E0">
        <w:rPr>
          <w:rFonts w:ascii="Times New Roman" w:hAnsi="Times New Roman"/>
          <w:noProof/>
          <w:sz w:val="24"/>
          <w:szCs w:val="24"/>
          <w:lang w:eastAsia="en-GB"/>
        </w:rPr>
        <w:drawing>
          <wp:inline distT="0" distB="0" distL="0" distR="0" wp14:anchorId="2E73267D" wp14:editId="12986427">
            <wp:extent cx="2390947" cy="1775460"/>
            <wp:effectExtent l="0" t="0" r="9525" b="0"/>
            <wp:docPr id="2" name="Picture 2" descr="cid:image001.png@01D584FF.A0D7E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84FF.A0D7EC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90947" cy="1775460"/>
                    </a:xfrm>
                    <a:prstGeom prst="rect">
                      <a:avLst/>
                    </a:prstGeom>
                    <a:noFill/>
                    <a:ln>
                      <a:noFill/>
                    </a:ln>
                  </pic:spPr>
                </pic:pic>
              </a:graphicData>
            </a:graphic>
          </wp:inline>
        </w:drawing>
      </w:r>
    </w:p>
    <w:p w:rsidR="00D45DF4" w:rsidRPr="005576E0" w:rsidRDefault="00D45DF4" w:rsidP="00D45DF4">
      <w:pPr>
        <w:pStyle w:val="NormalWeb"/>
        <w:jc w:val="both"/>
        <w:rPr>
          <w:b/>
          <w:u w:val="single"/>
        </w:rPr>
      </w:pPr>
      <w:r w:rsidRPr="005576E0">
        <w:rPr>
          <w:b/>
          <w:u w:val="single"/>
        </w:rPr>
        <w:t>MEMBER AMENDMENT FORM</w:t>
      </w:r>
      <w:r w:rsidR="00A77817" w:rsidRPr="005576E0">
        <w:rPr>
          <w:b/>
          <w:u w:val="single"/>
        </w:rPr>
        <w:t xml:space="preserve"> - MNF</w:t>
      </w:r>
    </w:p>
    <w:p w:rsidR="00D45DF4" w:rsidRPr="005576E0" w:rsidRDefault="00D45DF4" w:rsidP="00D45DF4">
      <w:pPr>
        <w:pStyle w:val="NormalWeb"/>
        <w:jc w:val="both"/>
      </w:pPr>
      <w:r w:rsidRPr="005576E0">
        <w:t xml:space="preserve">A Member Amendment Form </w:t>
      </w:r>
      <w:r w:rsidR="00A77817" w:rsidRPr="005576E0">
        <w:t xml:space="preserve">– </w:t>
      </w:r>
      <w:r w:rsidR="005D1D30" w:rsidRPr="005576E0">
        <w:t>MNF</w:t>
      </w:r>
      <w:r w:rsidR="00A77817" w:rsidRPr="005576E0">
        <w:t xml:space="preserve"> </w:t>
      </w:r>
      <w:r w:rsidR="005D1D30" w:rsidRPr="005576E0">
        <w:t>-</w:t>
      </w:r>
      <w:r w:rsidR="00A77817" w:rsidRPr="005576E0">
        <w:t xml:space="preserve"> </w:t>
      </w:r>
      <w:r w:rsidRPr="005576E0">
        <w:t xml:space="preserve">should be used to notify the Provincial Vice-Chancellor of the change in a member’s details – address, e-mail address, telephone number, </w:t>
      </w:r>
      <w:r w:rsidRPr="005576E0">
        <w:rPr>
          <w:b/>
        </w:rPr>
        <w:t xml:space="preserve">mobile phone,  </w:t>
      </w:r>
      <w:r w:rsidRPr="005576E0">
        <w:t xml:space="preserve">and </w:t>
      </w:r>
      <w:r w:rsidRPr="005576E0">
        <w:rPr>
          <w:b/>
        </w:rPr>
        <w:t xml:space="preserve"> </w:t>
      </w:r>
      <w:r w:rsidRPr="005576E0">
        <w:t>his status, - made an Honorary member, his resignation, his death, or his exclusion.</w:t>
      </w:r>
      <w:r w:rsidR="005D1D30" w:rsidRPr="005576E0">
        <w:t xml:space="preserve"> It is available on the Provincial website.</w:t>
      </w:r>
    </w:p>
    <w:p w:rsidR="004353C3" w:rsidRPr="005576E0" w:rsidRDefault="004353C3" w:rsidP="00A20370">
      <w:pPr>
        <w:jc w:val="both"/>
        <w:rPr>
          <w:rFonts w:ascii="Times New Roman" w:eastAsia="Times New Roman" w:hAnsi="Times New Roman" w:cs="Times New Roman"/>
          <w:b/>
          <w:sz w:val="24"/>
          <w:szCs w:val="24"/>
          <w:u w:val="single"/>
        </w:rPr>
      </w:pPr>
      <w:r w:rsidRPr="005576E0">
        <w:rPr>
          <w:rFonts w:ascii="Times New Roman" w:eastAsia="Times New Roman" w:hAnsi="Times New Roman" w:cs="Times New Roman"/>
          <w:b/>
          <w:sz w:val="24"/>
          <w:szCs w:val="24"/>
          <w:u w:val="single"/>
        </w:rPr>
        <w:t>OFFERING BATON TO A RULER</w:t>
      </w:r>
    </w:p>
    <w:p w:rsidR="004353C3" w:rsidRPr="005576E0" w:rsidRDefault="004353C3" w:rsidP="00A20370">
      <w:pPr>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It is considered common courtesy for the Eminent Preceptor to offer his baton to the Provincial Prior or the Provincial Sub-Prior when they enter a KT meeting. (This procedure does not apply to Representatives)</w:t>
      </w:r>
    </w:p>
    <w:p w:rsidR="00A74E71" w:rsidRPr="005576E0" w:rsidRDefault="00A74E71" w:rsidP="00A20370">
      <w:pPr>
        <w:jc w:val="both"/>
        <w:rPr>
          <w:rFonts w:ascii="Times New Roman" w:hAnsi="Times New Roman" w:cs="Times New Roman"/>
          <w:b/>
          <w:sz w:val="24"/>
          <w:szCs w:val="24"/>
          <w:u w:val="single"/>
        </w:rPr>
      </w:pPr>
      <w:r w:rsidRPr="005576E0">
        <w:rPr>
          <w:rFonts w:ascii="Times New Roman" w:hAnsi="Times New Roman" w:cs="Times New Roman"/>
          <w:b/>
          <w:sz w:val="24"/>
          <w:szCs w:val="24"/>
          <w:u w:val="single"/>
        </w:rPr>
        <w:t>PRECEPTORY ACCOUNTS</w:t>
      </w:r>
    </w:p>
    <w:p w:rsidR="00C94515" w:rsidRPr="005576E0" w:rsidRDefault="00A74E71" w:rsidP="00A20370">
      <w:pPr>
        <w:jc w:val="both"/>
        <w:rPr>
          <w:rFonts w:ascii="Times New Roman" w:hAnsi="Times New Roman" w:cs="Times New Roman"/>
          <w:sz w:val="24"/>
          <w:szCs w:val="24"/>
        </w:rPr>
      </w:pPr>
      <w:r w:rsidRPr="005576E0">
        <w:rPr>
          <w:rFonts w:ascii="Times New Roman" w:hAnsi="Times New Roman"/>
          <w:sz w:val="24"/>
          <w:szCs w:val="24"/>
        </w:rPr>
        <w:t xml:space="preserve">Under Provincial By-Law 8 </w:t>
      </w:r>
      <w:r w:rsidR="00622EAD" w:rsidRPr="005576E0">
        <w:rPr>
          <w:rFonts w:ascii="Times New Roman" w:hAnsi="Times New Roman"/>
          <w:sz w:val="24"/>
          <w:szCs w:val="24"/>
        </w:rPr>
        <w:t xml:space="preserve">a copy of the </w:t>
      </w:r>
      <w:r w:rsidRPr="005576E0">
        <w:rPr>
          <w:rFonts w:ascii="Times New Roman" w:hAnsi="Times New Roman"/>
          <w:sz w:val="24"/>
          <w:szCs w:val="24"/>
        </w:rPr>
        <w:t xml:space="preserve">accounts should be forwarded </w:t>
      </w:r>
      <w:r w:rsidR="00622EAD" w:rsidRPr="005576E0">
        <w:rPr>
          <w:rFonts w:ascii="Times New Roman" w:hAnsi="Times New Roman" w:cs="Times New Roman"/>
          <w:sz w:val="24"/>
          <w:szCs w:val="24"/>
        </w:rPr>
        <w:t>immediately  to the Provincial Prior and one copy each to the Provincial Chancellor and Provincial Vice-Chancellor, as soon as they have been Approved by the Preceptory.</w:t>
      </w:r>
    </w:p>
    <w:p w:rsidR="004353C3" w:rsidRPr="005576E0" w:rsidRDefault="004353C3" w:rsidP="00A20370">
      <w:pPr>
        <w:jc w:val="both"/>
        <w:rPr>
          <w:rFonts w:ascii="Times New Roman" w:hAnsi="Times New Roman" w:cs="Times New Roman"/>
          <w:b/>
          <w:sz w:val="24"/>
          <w:szCs w:val="24"/>
          <w:u w:val="single"/>
        </w:rPr>
      </w:pPr>
      <w:r w:rsidRPr="005576E0">
        <w:rPr>
          <w:rFonts w:ascii="Times New Roman" w:hAnsi="Times New Roman" w:cs="Times New Roman"/>
          <w:b/>
          <w:sz w:val="24"/>
          <w:szCs w:val="24"/>
          <w:u w:val="single"/>
        </w:rPr>
        <w:t>PRECEPTORY APPOINTMENTS</w:t>
      </w:r>
    </w:p>
    <w:p w:rsidR="004353C3" w:rsidRPr="005576E0" w:rsidRDefault="004353C3" w:rsidP="00A20370">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 xml:space="preserve">I would like to draw your attention once again to the Provincial Prior's instructions regarding the </w:t>
      </w:r>
      <w:r w:rsidR="00275385" w:rsidRPr="005576E0">
        <w:rPr>
          <w:rFonts w:ascii="Times New Roman" w:eastAsia="Times New Roman" w:hAnsi="Times New Roman" w:cs="Times New Roman"/>
          <w:sz w:val="24"/>
          <w:szCs w:val="24"/>
        </w:rPr>
        <w:t xml:space="preserve">annual </w:t>
      </w:r>
      <w:r w:rsidRPr="005576E0">
        <w:rPr>
          <w:rFonts w:ascii="Times New Roman" w:eastAsia="Times New Roman" w:hAnsi="Times New Roman" w:cs="Times New Roman"/>
          <w:sz w:val="24"/>
          <w:szCs w:val="24"/>
        </w:rPr>
        <w:t>appointment of both a Representative to the Provincial General Purposes Committee and a Preceptory Banner Bearer.</w:t>
      </w:r>
    </w:p>
    <w:p w:rsidR="004353C3" w:rsidRPr="005576E0" w:rsidRDefault="004353C3" w:rsidP="00A20370">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Once they have been appointed, or re-appointed, I need to be informed and advised of any subsequent changes.</w:t>
      </w:r>
    </w:p>
    <w:p w:rsidR="004353C3" w:rsidRPr="005576E0" w:rsidRDefault="004353C3" w:rsidP="00A20370">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The Provincial Finance and General Purposes Committee has not met for several years but the Provincial Prior wishes an appointment to be made, in case there is a wish to convene  such a meeting.</w:t>
      </w:r>
    </w:p>
    <w:p w:rsidR="004353C3" w:rsidRPr="005576E0" w:rsidRDefault="004353C3" w:rsidP="00A20370">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 xml:space="preserve">It is the sole duty of the Preceptory Banner Bearer to parade the Preceptory Banner at the Provincial meeting in November. The person appointed needs to be </w:t>
      </w:r>
      <w:r w:rsidR="008B303E" w:rsidRPr="005576E0">
        <w:rPr>
          <w:rFonts w:ascii="Times New Roman" w:eastAsia="Times New Roman" w:hAnsi="Times New Roman" w:cs="Times New Roman"/>
          <w:sz w:val="24"/>
          <w:szCs w:val="24"/>
        </w:rPr>
        <w:t xml:space="preserve">reliable, </w:t>
      </w:r>
      <w:r w:rsidRPr="005576E0">
        <w:rPr>
          <w:rFonts w:ascii="Times New Roman" w:eastAsia="Times New Roman" w:hAnsi="Times New Roman" w:cs="Times New Roman"/>
          <w:sz w:val="24"/>
          <w:szCs w:val="24"/>
        </w:rPr>
        <w:t>of smart appearance and be able to walk unaided.</w:t>
      </w:r>
    </w:p>
    <w:p w:rsidR="00415A74" w:rsidRPr="005576E0" w:rsidRDefault="00415A74" w:rsidP="00A20370">
      <w:pPr>
        <w:shd w:val="clear" w:color="auto" w:fill="FFFFFF"/>
        <w:jc w:val="both"/>
        <w:rPr>
          <w:rFonts w:ascii="Times New Roman" w:eastAsia="Times New Roman" w:hAnsi="Times New Roman" w:cs="Times New Roman"/>
          <w:b/>
          <w:sz w:val="24"/>
          <w:szCs w:val="24"/>
          <w:u w:val="single"/>
        </w:rPr>
      </w:pPr>
      <w:r w:rsidRPr="005576E0">
        <w:rPr>
          <w:rFonts w:ascii="Times New Roman" w:eastAsia="Times New Roman" w:hAnsi="Times New Roman" w:cs="Times New Roman"/>
          <w:b/>
          <w:sz w:val="24"/>
          <w:szCs w:val="24"/>
          <w:u w:val="single"/>
        </w:rPr>
        <w:t>PRECEPTORY REPORTS</w:t>
      </w:r>
    </w:p>
    <w:p w:rsidR="00AB0FF2" w:rsidRPr="005576E0" w:rsidRDefault="00415A74" w:rsidP="005D0C4B">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 xml:space="preserve">The Preceptory Report forms are sent to Registrars in March and cover the period from 1 September </w:t>
      </w:r>
      <w:r w:rsidR="00D63AD3" w:rsidRPr="005576E0">
        <w:rPr>
          <w:rFonts w:ascii="Times New Roman" w:eastAsia="Times New Roman" w:hAnsi="Times New Roman" w:cs="Times New Roman"/>
          <w:sz w:val="24"/>
          <w:szCs w:val="24"/>
        </w:rPr>
        <w:t>th</w:t>
      </w:r>
      <w:r w:rsidR="00752273" w:rsidRPr="005576E0">
        <w:rPr>
          <w:rFonts w:ascii="Times New Roman" w:eastAsia="Times New Roman" w:hAnsi="Times New Roman" w:cs="Times New Roman"/>
          <w:sz w:val="24"/>
          <w:szCs w:val="24"/>
        </w:rPr>
        <w:t>e previous</w:t>
      </w:r>
      <w:r w:rsidR="00D63AD3" w:rsidRPr="005576E0">
        <w:rPr>
          <w:rFonts w:ascii="Times New Roman" w:eastAsia="Times New Roman" w:hAnsi="Times New Roman" w:cs="Times New Roman"/>
          <w:sz w:val="24"/>
          <w:szCs w:val="24"/>
        </w:rPr>
        <w:t xml:space="preserve"> year </w:t>
      </w:r>
      <w:r w:rsidRPr="005576E0">
        <w:rPr>
          <w:rFonts w:ascii="Times New Roman" w:eastAsia="Times New Roman" w:hAnsi="Times New Roman" w:cs="Times New Roman"/>
          <w:sz w:val="24"/>
          <w:szCs w:val="24"/>
        </w:rPr>
        <w:t>until 31 August of th</w:t>
      </w:r>
      <w:r w:rsidR="00752273" w:rsidRPr="005576E0">
        <w:rPr>
          <w:rFonts w:ascii="Times New Roman" w:eastAsia="Times New Roman" w:hAnsi="Times New Roman" w:cs="Times New Roman"/>
          <w:sz w:val="24"/>
          <w:szCs w:val="24"/>
        </w:rPr>
        <w:t xml:space="preserve">at </w:t>
      </w:r>
      <w:r w:rsidRPr="005576E0">
        <w:rPr>
          <w:rFonts w:ascii="Times New Roman" w:eastAsia="Times New Roman" w:hAnsi="Times New Roman" w:cs="Times New Roman"/>
          <w:sz w:val="24"/>
          <w:szCs w:val="24"/>
        </w:rPr>
        <w:t xml:space="preserve">year. The form is usually the same as the previous year and asks Registrars to collect information and have it ready for the form to be submitted on the 25 August. </w:t>
      </w:r>
      <w:r w:rsidR="00D63AD3" w:rsidRPr="005576E0">
        <w:rPr>
          <w:rFonts w:ascii="Times New Roman" w:eastAsia="Times New Roman" w:hAnsi="Times New Roman" w:cs="Times New Roman"/>
          <w:sz w:val="24"/>
          <w:szCs w:val="24"/>
        </w:rPr>
        <w:t xml:space="preserve">Any adjustments from that point until the 31 August can be made electronically. The information is needed by the Provincial Prior as soon as possible in order that he can prepare his report, which is to be delivered to the Grand Master at the </w:t>
      </w:r>
    </w:p>
    <w:p w:rsidR="00AB0FF2" w:rsidRPr="005576E0" w:rsidRDefault="00AB0FF2" w:rsidP="005D0C4B">
      <w:pPr>
        <w:shd w:val="clear" w:color="auto" w:fill="FFFFFF"/>
        <w:jc w:val="both"/>
        <w:rPr>
          <w:rFonts w:ascii="Times New Roman" w:eastAsia="Times New Roman" w:hAnsi="Times New Roman" w:cs="Times New Roman"/>
          <w:sz w:val="24"/>
          <w:szCs w:val="24"/>
        </w:rPr>
      </w:pPr>
    </w:p>
    <w:p w:rsidR="00AB0FF2" w:rsidRPr="005576E0" w:rsidRDefault="00AB0FF2" w:rsidP="00AB0FF2">
      <w:pPr>
        <w:shd w:val="clear" w:color="auto" w:fill="FFFFFF"/>
        <w:jc w:val="both"/>
        <w:rPr>
          <w:rFonts w:ascii="Times New Roman" w:eastAsia="Times New Roman" w:hAnsi="Times New Roman" w:cs="Times New Roman"/>
          <w:b/>
          <w:sz w:val="24"/>
          <w:szCs w:val="24"/>
          <w:u w:val="single"/>
        </w:rPr>
      </w:pPr>
      <w:r w:rsidRPr="005576E0">
        <w:rPr>
          <w:rFonts w:ascii="Times New Roman" w:eastAsia="Times New Roman" w:hAnsi="Times New Roman" w:cs="Times New Roman"/>
          <w:b/>
          <w:sz w:val="24"/>
          <w:szCs w:val="24"/>
          <w:u w:val="single"/>
        </w:rPr>
        <w:lastRenderedPageBreak/>
        <w:t>PRECEPTORY REPORTS -continued</w:t>
      </w:r>
    </w:p>
    <w:p w:rsidR="005D0C4B" w:rsidRPr="005576E0" w:rsidRDefault="00D63AD3" w:rsidP="00AB0FF2">
      <w:pPr>
        <w:shd w:val="clear" w:color="auto" w:fill="FFFFFF"/>
        <w:spacing w:after="0" w:line="240" w:lineRule="auto"/>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 xml:space="preserve">Provincial Prior’s Conference. On the form there are sections that should be completed in </w:t>
      </w:r>
    </w:p>
    <w:p w:rsidR="00415A74" w:rsidRPr="005576E0" w:rsidRDefault="00D63AD3" w:rsidP="00AB0FF2">
      <w:pPr>
        <w:shd w:val="clear" w:color="auto" w:fill="FFFFFF"/>
        <w:spacing w:after="0" w:line="240" w:lineRule="auto"/>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conjunction with the Almoner, the Preceptor/Commander and the Treasurer. Bear the summer recess in mind</w:t>
      </w:r>
      <w:r w:rsidR="008B303E" w:rsidRPr="005576E0">
        <w:rPr>
          <w:rFonts w:ascii="Times New Roman" w:eastAsia="Times New Roman" w:hAnsi="Times New Roman" w:cs="Times New Roman"/>
          <w:sz w:val="24"/>
          <w:szCs w:val="24"/>
        </w:rPr>
        <w:t xml:space="preserve"> and allow time for the form to be completed</w:t>
      </w:r>
      <w:r w:rsidRPr="005576E0">
        <w:rPr>
          <w:rFonts w:ascii="Times New Roman" w:eastAsia="Times New Roman" w:hAnsi="Times New Roman" w:cs="Times New Roman"/>
          <w:sz w:val="24"/>
          <w:szCs w:val="24"/>
        </w:rPr>
        <w:t>.</w:t>
      </w:r>
    </w:p>
    <w:p w:rsidR="00AB0FF2" w:rsidRPr="005576E0" w:rsidRDefault="00AB0FF2" w:rsidP="00AB0FF2">
      <w:pPr>
        <w:shd w:val="clear" w:color="auto" w:fill="FFFFFF"/>
        <w:spacing w:after="0" w:line="240" w:lineRule="auto"/>
        <w:jc w:val="both"/>
        <w:rPr>
          <w:rFonts w:ascii="Times New Roman" w:eastAsia="Times New Roman" w:hAnsi="Times New Roman" w:cs="Times New Roman"/>
          <w:sz w:val="24"/>
          <w:szCs w:val="24"/>
        </w:rPr>
      </w:pPr>
    </w:p>
    <w:p w:rsidR="001B305E" w:rsidRPr="005576E0" w:rsidRDefault="001B305E" w:rsidP="00A20370">
      <w:pPr>
        <w:shd w:val="clear" w:color="auto" w:fill="FFFFFF"/>
        <w:jc w:val="both"/>
        <w:rPr>
          <w:rFonts w:ascii="Times New Roman" w:eastAsia="Times New Roman" w:hAnsi="Times New Roman" w:cs="Times New Roman"/>
          <w:b/>
          <w:sz w:val="24"/>
          <w:szCs w:val="24"/>
          <w:u w:val="single"/>
        </w:rPr>
      </w:pPr>
      <w:r w:rsidRPr="005576E0">
        <w:rPr>
          <w:rFonts w:ascii="Times New Roman" w:eastAsia="Times New Roman" w:hAnsi="Times New Roman" w:cs="Times New Roman"/>
          <w:b/>
          <w:sz w:val="24"/>
          <w:szCs w:val="24"/>
          <w:u w:val="single"/>
        </w:rPr>
        <w:t>PROVINCIAL HONOURS</w:t>
      </w:r>
    </w:p>
    <w:p w:rsidR="001B305E" w:rsidRPr="005576E0" w:rsidRDefault="003E346A" w:rsidP="00A20370">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Details concerning the submissions for Provincial Honours are sent to Registrars at the beginning of March. These details include the Guidelines</w:t>
      </w:r>
      <w:r w:rsidR="00415A74" w:rsidRPr="005576E0">
        <w:rPr>
          <w:rFonts w:ascii="Times New Roman" w:eastAsia="Times New Roman" w:hAnsi="Times New Roman" w:cs="Times New Roman"/>
          <w:sz w:val="24"/>
          <w:szCs w:val="24"/>
        </w:rPr>
        <w:t>,</w:t>
      </w:r>
      <w:r w:rsidRPr="005576E0">
        <w:rPr>
          <w:rFonts w:ascii="Times New Roman" w:eastAsia="Times New Roman" w:hAnsi="Times New Roman" w:cs="Times New Roman"/>
          <w:sz w:val="24"/>
          <w:szCs w:val="24"/>
        </w:rPr>
        <w:t xml:space="preserve"> and the appropriate form for making </w:t>
      </w:r>
      <w:r w:rsidR="00752273" w:rsidRPr="005576E0">
        <w:rPr>
          <w:rFonts w:ascii="Times New Roman" w:eastAsia="Times New Roman" w:hAnsi="Times New Roman" w:cs="Times New Roman"/>
          <w:sz w:val="24"/>
          <w:szCs w:val="24"/>
        </w:rPr>
        <w:t xml:space="preserve">a </w:t>
      </w:r>
      <w:r w:rsidRPr="005576E0">
        <w:rPr>
          <w:rFonts w:ascii="Times New Roman" w:eastAsia="Times New Roman" w:hAnsi="Times New Roman" w:cs="Times New Roman"/>
          <w:sz w:val="24"/>
          <w:szCs w:val="24"/>
        </w:rPr>
        <w:t>submission for a First Appointment</w:t>
      </w:r>
      <w:r w:rsidR="00415A74" w:rsidRPr="005576E0">
        <w:rPr>
          <w:rFonts w:ascii="Times New Roman" w:eastAsia="Times New Roman" w:hAnsi="Times New Roman" w:cs="Times New Roman"/>
          <w:sz w:val="24"/>
          <w:szCs w:val="24"/>
        </w:rPr>
        <w:t>, together with</w:t>
      </w:r>
      <w:r w:rsidRPr="005576E0">
        <w:rPr>
          <w:rFonts w:ascii="Times New Roman" w:eastAsia="Times New Roman" w:hAnsi="Times New Roman" w:cs="Times New Roman"/>
          <w:sz w:val="24"/>
          <w:szCs w:val="24"/>
        </w:rPr>
        <w:t xml:space="preserve"> a form for making </w:t>
      </w:r>
      <w:r w:rsidR="00752273" w:rsidRPr="005576E0">
        <w:rPr>
          <w:rFonts w:ascii="Times New Roman" w:eastAsia="Times New Roman" w:hAnsi="Times New Roman" w:cs="Times New Roman"/>
          <w:sz w:val="24"/>
          <w:szCs w:val="24"/>
        </w:rPr>
        <w:t xml:space="preserve">a </w:t>
      </w:r>
      <w:r w:rsidRPr="005576E0">
        <w:rPr>
          <w:rFonts w:ascii="Times New Roman" w:eastAsia="Times New Roman" w:hAnsi="Times New Roman" w:cs="Times New Roman"/>
          <w:sz w:val="24"/>
          <w:szCs w:val="24"/>
        </w:rPr>
        <w:t xml:space="preserve">submission for a First or Second Promotion. </w:t>
      </w:r>
      <w:r w:rsidR="00DB744A" w:rsidRPr="005576E0">
        <w:rPr>
          <w:rFonts w:ascii="Times New Roman" w:eastAsia="Times New Roman" w:hAnsi="Times New Roman" w:cs="Times New Roman"/>
          <w:sz w:val="24"/>
          <w:szCs w:val="24"/>
        </w:rPr>
        <w:t>Registrars should select the appropriate Promotion they are making the submission for.</w:t>
      </w:r>
      <w:r w:rsidR="0084411D" w:rsidRPr="005576E0">
        <w:rPr>
          <w:rFonts w:ascii="Times New Roman" w:eastAsia="Times New Roman" w:hAnsi="Times New Roman" w:cs="Times New Roman"/>
          <w:sz w:val="24"/>
          <w:szCs w:val="24"/>
        </w:rPr>
        <w:t>The closing date for submissions is 31 May. Forms differ slightly each year, mainly relating to the qualifying dates.</w:t>
      </w:r>
    </w:p>
    <w:p w:rsidR="0084411D" w:rsidRPr="005576E0" w:rsidRDefault="0084411D" w:rsidP="00A20370">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 xml:space="preserve">Forms should be completed by the Registrar and not simply forwarded to the nominee for him to complete himself. Submissions are </w:t>
      </w:r>
      <w:r w:rsidR="008B303E" w:rsidRPr="005576E0">
        <w:rPr>
          <w:rFonts w:ascii="Times New Roman" w:eastAsia="Times New Roman" w:hAnsi="Times New Roman" w:cs="Times New Roman"/>
          <w:sz w:val="24"/>
          <w:szCs w:val="24"/>
        </w:rPr>
        <w:t xml:space="preserve">only </w:t>
      </w:r>
      <w:r w:rsidRPr="005576E0">
        <w:rPr>
          <w:rFonts w:ascii="Times New Roman" w:eastAsia="Times New Roman" w:hAnsi="Times New Roman" w:cs="Times New Roman"/>
          <w:sz w:val="24"/>
          <w:szCs w:val="24"/>
        </w:rPr>
        <w:t xml:space="preserve">to be made where the Preceptory </w:t>
      </w:r>
      <w:r w:rsidRPr="005576E0">
        <w:rPr>
          <w:rFonts w:ascii="Times New Roman" w:eastAsia="Times New Roman" w:hAnsi="Times New Roman" w:cs="Times New Roman"/>
          <w:sz w:val="24"/>
          <w:szCs w:val="24"/>
          <w:u w:val="single"/>
        </w:rPr>
        <w:t xml:space="preserve">actively </w:t>
      </w:r>
      <w:r w:rsidRPr="005576E0">
        <w:rPr>
          <w:rFonts w:ascii="Times New Roman" w:eastAsia="Times New Roman" w:hAnsi="Times New Roman" w:cs="Times New Roman"/>
          <w:sz w:val="24"/>
          <w:szCs w:val="24"/>
        </w:rPr>
        <w:t>supports the nomination; not simply on the basis that it is his turn.</w:t>
      </w:r>
    </w:p>
    <w:p w:rsidR="0084411D" w:rsidRPr="005576E0" w:rsidRDefault="00415A74" w:rsidP="00A20370">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The submissions are reviewed in July and offers of Provincial Honours are circulated to recipients in early August. Offers need to be accepted</w:t>
      </w:r>
      <w:r w:rsidR="00752273" w:rsidRPr="005576E0">
        <w:rPr>
          <w:rFonts w:ascii="Times New Roman" w:eastAsia="Times New Roman" w:hAnsi="Times New Roman" w:cs="Times New Roman"/>
          <w:sz w:val="24"/>
          <w:szCs w:val="24"/>
        </w:rPr>
        <w:t>, and Fees of Honour received,</w:t>
      </w:r>
      <w:r w:rsidRPr="005576E0">
        <w:rPr>
          <w:rFonts w:ascii="Times New Roman" w:eastAsia="Times New Roman" w:hAnsi="Times New Roman" w:cs="Times New Roman"/>
          <w:sz w:val="24"/>
          <w:szCs w:val="24"/>
        </w:rPr>
        <w:t xml:space="preserve"> by early September.</w:t>
      </w:r>
    </w:p>
    <w:p w:rsidR="00C94515" w:rsidRPr="005576E0" w:rsidRDefault="00C8637C" w:rsidP="00A20370">
      <w:pPr>
        <w:jc w:val="both"/>
        <w:rPr>
          <w:rFonts w:ascii="Times New Roman" w:eastAsia="Times New Roman" w:hAnsi="Times New Roman" w:cs="Times New Roman"/>
          <w:sz w:val="24"/>
          <w:szCs w:val="24"/>
          <w:u w:val="single"/>
        </w:rPr>
      </w:pPr>
      <w:r w:rsidRPr="005576E0">
        <w:rPr>
          <w:rFonts w:ascii="Times New Roman" w:eastAsia="Times New Roman" w:hAnsi="Times New Roman" w:cs="Times New Roman"/>
          <w:b/>
          <w:sz w:val="24"/>
          <w:szCs w:val="24"/>
          <w:u w:val="single"/>
        </w:rPr>
        <w:t>RECEPTION OF RULERS AND REPRESENTATIVES</w:t>
      </w:r>
    </w:p>
    <w:p w:rsidR="009D43EF" w:rsidRPr="005576E0" w:rsidRDefault="009D43EF" w:rsidP="009D43EF">
      <w:pPr>
        <w:rPr>
          <w:rFonts w:ascii="Times New Roman" w:hAnsi="Times New Roman" w:cs="Times New Roman"/>
          <w:sz w:val="24"/>
          <w:szCs w:val="24"/>
        </w:rPr>
      </w:pPr>
      <w:r w:rsidRPr="005576E0">
        <w:rPr>
          <w:rFonts w:ascii="Times New Roman" w:hAnsi="Times New Roman" w:cs="Times New Roman"/>
          <w:sz w:val="24"/>
          <w:szCs w:val="24"/>
        </w:rPr>
        <w:t xml:space="preserve">The R. E. Provincial Prior and the Provincial Sub-Prior </w:t>
      </w:r>
      <w:r w:rsidR="00DB744A" w:rsidRPr="005576E0">
        <w:rPr>
          <w:rFonts w:ascii="Times New Roman" w:hAnsi="Times New Roman" w:cs="Times New Roman"/>
          <w:sz w:val="24"/>
          <w:szCs w:val="24"/>
        </w:rPr>
        <w:t xml:space="preserve">attend as </w:t>
      </w:r>
      <w:r w:rsidRPr="005576E0">
        <w:rPr>
          <w:rFonts w:ascii="Times New Roman" w:hAnsi="Times New Roman" w:cs="Times New Roman"/>
          <w:sz w:val="24"/>
          <w:szCs w:val="24"/>
        </w:rPr>
        <w:t xml:space="preserve">Rulers and </w:t>
      </w:r>
      <w:r w:rsidRPr="005576E0">
        <w:rPr>
          <w:rFonts w:ascii="Times New Roman" w:hAnsi="Times New Roman" w:cs="Times New Roman"/>
          <w:sz w:val="24"/>
          <w:szCs w:val="24"/>
          <w:u w:val="single"/>
        </w:rPr>
        <w:t xml:space="preserve">demand </w:t>
      </w:r>
      <w:r w:rsidRPr="005576E0">
        <w:rPr>
          <w:rFonts w:ascii="Times New Roman" w:hAnsi="Times New Roman" w:cs="Times New Roman"/>
          <w:sz w:val="24"/>
          <w:szCs w:val="24"/>
        </w:rPr>
        <w:t xml:space="preserve">admission, not </w:t>
      </w:r>
      <w:r w:rsidRPr="005576E0">
        <w:rPr>
          <w:rFonts w:ascii="Times New Roman" w:hAnsi="Times New Roman" w:cs="Times New Roman"/>
          <w:sz w:val="24"/>
          <w:szCs w:val="24"/>
          <w:u w:val="single"/>
        </w:rPr>
        <w:t>seek</w:t>
      </w:r>
      <w:r w:rsidRPr="005576E0">
        <w:rPr>
          <w:rFonts w:ascii="Times New Roman" w:hAnsi="Times New Roman" w:cs="Times New Roman"/>
          <w:sz w:val="24"/>
          <w:szCs w:val="24"/>
        </w:rPr>
        <w:t xml:space="preserve"> admission.</w:t>
      </w:r>
    </w:p>
    <w:p w:rsidR="00C8637C" w:rsidRPr="005576E0" w:rsidRDefault="00C8637C" w:rsidP="00A20370">
      <w:pPr>
        <w:jc w:val="both"/>
        <w:rPr>
          <w:rFonts w:ascii="Times New Roman" w:eastAsia="Times New Roman" w:hAnsi="Times New Roman" w:cs="Times New Roman"/>
          <w:sz w:val="24"/>
          <w:szCs w:val="24"/>
          <w:lang w:eastAsia="en-GB"/>
        </w:rPr>
      </w:pPr>
      <w:r w:rsidRPr="005576E0">
        <w:rPr>
          <w:rFonts w:ascii="Times New Roman" w:eastAsia="Times New Roman" w:hAnsi="Times New Roman" w:cs="Times New Roman"/>
          <w:sz w:val="24"/>
          <w:szCs w:val="24"/>
          <w:lang w:eastAsia="en-GB"/>
        </w:rPr>
        <w:t xml:space="preserve">On the summons the correct format for receiving Rulers and Representatives at </w:t>
      </w:r>
      <w:r w:rsidR="0006215F" w:rsidRPr="005576E0">
        <w:rPr>
          <w:rFonts w:ascii="Times New Roman" w:eastAsia="Times New Roman" w:hAnsi="Times New Roman" w:cs="Times New Roman"/>
          <w:sz w:val="24"/>
          <w:szCs w:val="24"/>
          <w:lang w:eastAsia="en-GB"/>
        </w:rPr>
        <w:t>PRECEPTORY</w:t>
      </w:r>
      <w:r w:rsidRPr="005576E0">
        <w:rPr>
          <w:rFonts w:ascii="Times New Roman" w:eastAsia="Times New Roman" w:hAnsi="Times New Roman" w:cs="Times New Roman"/>
          <w:sz w:val="24"/>
          <w:szCs w:val="24"/>
          <w:lang w:eastAsia="en-GB"/>
        </w:rPr>
        <w:t xml:space="preserve"> meetings is:-</w:t>
      </w:r>
    </w:p>
    <w:p w:rsidR="00C8637C" w:rsidRPr="005576E0" w:rsidRDefault="00C8637C" w:rsidP="00A20370">
      <w:pPr>
        <w:jc w:val="both"/>
        <w:rPr>
          <w:rFonts w:ascii="Times New Roman" w:eastAsia="Times New Roman" w:hAnsi="Times New Roman" w:cs="Times New Roman"/>
          <w:sz w:val="24"/>
          <w:szCs w:val="24"/>
          <w:lang w:eastAsia="en-GB"/>
        </w:rPr>
      </w:pPr>
      <w:r w:rsidRPr="005576E0">
        <w:rPr>
          <w:rFonts w:ascii="Times New Roman" w:eastAsia="Times New Roman" w:hAnsi="Times New Roman" w:cs="Times New Roman"/>
          <w:sz w:val="24"/>
          <w:szCs w:val="24"/>
          <w:lang w:eastAsia="en-GB"/>
        </w:rPr>
        <w:t xml:space="preserve"> ‘To receive the Right Eminent Provincial Prior, FULL NAME and RANK; </w:t>
      </w:r>
      <w:r w:rsidR="00752273" w:rsidRPr="005576E0">
        <w:rPr>
          <w:rFonts w:ascii="Times New Roman" w:eastAsia="Times New Roman" w:hAnsi="Times New Roman" w:cs="Times New Roman"/>
          <w:b/>
          <w:sz w:val="24"/>
          <w:szCs w:val="24"/>
          <w:lang w:eastAsia="en-GB"/>
        </w:rPr>
        <w:t>OR</w:t>
      </w:r>
      <w:r w:rsidR="00752273" w:rsidRPr="005576E0">
        <w:rPr>
          <w:rFonts w:ascii="Times New Roman" w:eastAsia="Times New Roman" w:hAnsi="Times New Roman" w:cs="Times New Roman"/>
          <w:sz w:val="24"/>
          <w:szCs w:val="24"/>
          <w:lang w:eastAsia="en-GB"/>
        </w:rPr>
        <w:t xml:space="preserve"> </w:t>
      </w:r>
      <w:r w:rsidRPr="005576E0">
        <w:rPr>
          <w:rFonts w:ascii="Times New Roman" w:eastAsia="Times New Roman" w:hAnsi="Times New Roman" w:cs="Times New Roman"/>
          <w:sz w:val="24"/>
          <w:szCs w:val="24"/>
          <w:lang w:eastAsia="en-GB"/>
        </w:rPr>
        <w:t>the Provincial Sub-Prior, Eminent Knight FULL NAME and RANK;</w:t>
      </w:r>
      <w:r w:rsidR="00752273" w:rsidRPr="005576E0">
        <w:rPr>
          <w:rFonts w:ascii="Times New Roman" w:eastAsia="Times New Roman" w:hAnsi="Times New Roman" w:cs="Times New Roman"/>
          <w:sz w:val="24"/>
          <w:szCs w:val="24"/>
          <w:lang w:eastAsia="en-GB"/>
        </w:rPr>
        <w:t xml:space="preserve"> </w:t>
      </w:r>
      <w:r w:rsidR="00752273" w:rsidRPr="005576E0">
        <w:rPr>
          <w:rFonts w:ascii="Times New Roman" w:eastAsia="Times New Roman" w:hAnsi="Times New Roman" w:cs="Times New Roman"/>
          <w:b/>
          <w:sz w:val="24"/>
          <w:szCs w:val="24"/>
          <w:lang w:eastAsia="en-GB"/>
        </w:rPr>
        <w:t>OR</w:t>
      </w:r>
      <w:r w:rsidRPr="005576E0">
        <w:rPr>
          <w:rFonts w:ascii="Times New Roman" w:eastAsia="Times New Roman" w:hAnsi="Times New Roman" w:cs="Times New Roman"/>
          <w:sz w:val="24"/>
          <w:szCs w:val="24"/>
          <w:lang w:eastAsia="en-GB"/>
        </w:rPr>
        <w:t xml:space="preserve"> Very Eminent Knight/Eminent Knight FULL NAME and RANK, Representing the Right Eminent Provincial Prior’.</w:t>
      </w:r>
    </w:p>
    <w:p w:rsidR="00C8637C" w:rsidRPr="005576E0" w:rsidRDefault="00C8637C" w:rsidP="00A20370">
      <w:pPr>
        <w:jc w:val="both"/>
        <w:rPr>
          <w:rFonts w:ascii="Times New Roman" w:eastAsia="Times New Roman" w:hAnsi="Times New Roman" w:cs="Times New Roman"/>
          <w:sz w:val="24"/>
          <w:szCs w:val="24"/>
          <w:lang w:eastAsia="en-GB"/>
        </w:rPr>
      </w:pPr>
      <w:r w:rsidRPr="005576E0">
        <w:rPr>
          <w:rFonts w:ascii="Times New Roman" w:eastAsia="Times New Roman" w:hAnsi="Times New Roman" w:cs="Times New Roman"/>
          <w:sz w:val="24"/>
          <w:szCs w:val="24"/>
          <w:lang w:eastAsia="en-GB"/>
        </w:rPr>
        <w:t>There should be NO reference on the summons indicating that the above will enter accompanied by Officers of Great Priory, Provincial Officers of the Year, Bodyguard  etc. The</w:t>
      </w:r>
      <w:r w:rsidR="00752273" w:rsidRPr="005576E0">
        <w:rPr>
          <w:rFonts w:ascii="Times New Roman" w:eastAsia="Times New Roman" w:hAnsi="Times New Roman" w:cs="Times New Roman"/>
          <w:sz w:val="24"/>
          <w:szCs w:val="24"/>
          <w:lang w:eastAsia="en-GB"/>
        </w:rPr>
        <w:t>se groups</w:t>
      </w:r>
      <w:r w:rsidRPr="005576E0">
        <w:rPr>
          <w:rFonts w:ascii="Times New Roman" w:eastAsia="Times New Roman" w:hAnsi="Times New Roman" w:cs="Times New Roman"/>
          <w:sz w:val="24"/>
          <w:szCs w:val="24"/>
          <w:lang w:eastAsia="en-GB"/>
        </w:rPr>
        <w:t>, however, may enter the Preceptory with the Ruler/Representative</w:t>
      </w:r>
      <w:r w:rsidR="0006215F" w:rsidRPr="005576E0">
        <w:rPr>
          <w:rFonts w:ascii="Times New Roman" w:eastAsia="Times New Roman" w:hAnsi="Times New Roman" w:cs="Times New Roman"/>
          <w:sz w:val="24"/>
          <w:szCs w:val="24"/>
          <w:lang w:eastAsia="en-GB"/>
        </w:rPr>
        <w:t>, in proper format.</w:t>
      </w:r>
    </w:p>
    <w:p w:rsidR="004353C3" w:rsidRPr="005576E0" w:rsidRDefault="0006215F" w:rsidP="00A20370">
      <w:pPr>
        <w:jc w:val="both"/>
        <w:rPr>
          <w:rFonts w:ascii="Times New Roman" w:eastAsia="Times New Roman" w:hAnsi="Times New Roman" w:cs="Times New Roman"/>
          <w:sz w:val="24"/>
          <w:szCs w:val="24"/>
        </w:rPr>
      </w:pPr>
      <w:r w:rsidRPr="005576E0">
        <w:rPr>
          <w:rFonts w:ascii="Times New Roman" w:hAnsi="Times New Roman" w:cs="Times New Roman"/>
          <w:sz w:val="24"/>
          <w:szCs w:val="24"/>
        </w:rPr>
        <w:t xml:space="preserve">On a PRIORY summons it should </w:t>
      </w:r>
      <w:r w:rsidR="004353C3" w:rsidRPr="005576E0">
        <w:rPr>
          <w:rFonts w:ascii="Times New Roman" w:hAnsi="Times New Roman" w:cs="Times New Roman"/>
          <w:sz w:val="24"/>
          <w:szCs w:val="24"/>
        </w:rPr>
        <w:t xml:space="preserve">simply </w:t>
      </w:r>
      <w:r w:rsidRPr="005576E0">
        <w:rPr>
          <w:rFonts w:ascii="Times New Roman" w:hAnsi="Times New Roman" w:cs="Times New Roman"/>
          <w:sz w:val="24"/>
          <w:szCs w:val="24"/>
        </w:rPr>
        <w:t xml:space="preserve">state that a Ruler is in attendance. </w:t>
      </w:r>
      <w:r w:rsidR="004353C3" w:rsidRPr="005576E0">
        <w:rPr>
          <w:rFonts w:ascii="Times New Roman" w:eastAsia="Times New Roman" w:hAnsi="Times New Roman" w:cs="Times New Roman"/>
          <w:sz w:val="24"/>
          <w:szCs w:val="24"/>
        </w:rPr>
        <w:t>At the end of the business items it is correct to note that 'the Provincial Prior (or Provincial Sub-Prior) will be in attendance on this occasion'</w:t>
      </w:r>
    </w:p>
    <w:p w:rsidR="00C57F2A" w:rsidRPr="005576E0" w:rsidRDefault="00C57F2A" w:rsidP="00A20370">
      <w:pPr>
        <w:jc w:val="both"/>
        <w:rPr>
          <w:rFonts w:ascii="Times New Roman" w:hAnsi="Times New Roman" w:cs="Times New Roman"/>
          <w:sz w:val="24"/>
          <w:szCs w:val="24"/>
        </w:rPr>
      </w:pPr>
      <w:r w:rsidRPr="005576E0">
        <w:rPr>
          <w:rFonts w:ascii="Times New Roman" w:eastAsia="Times New Roman" w:hAnsi="Times New Roman" w:cs="Times New Roman"/>
          <w:sz w:val="24"/>
          <w:szCs w:val="24"/>
        </w:rPr>
        <w:t xml:space="preserve">In a Malta Meeting neither the Provincial Prior, nor the Provincial Sub-Prior, enter under an item 2 on the summons, after the Opening. </w:t>
      </w:r>
    </w:p>
    <w:p w:rsidR="00A20370" w:rsidRPr="005576E0" w:rsidRDefault="00A20370" w:rsidP="00A20370">
      <w:pPr>
        <w:jc w:val="both"/>
        <w:rPr>
          <w:rFonts w:ascii="Times New Roman" w:hAnsi="Times New Roman" w:cs="Times New Roman"/>
          <w:b/>
          <w:sz w:val="24"/>
          <w:szCs w:val="24"/>
          <w:u w:val="single"/>
        </w:rPr>
      </w:pPr>
      <w:r w:rsidRPr="005576E0">
        <w:rPr>
          <w:rFonts w:ascii="Times New Roman" w:hAnsi="Times New Roman" w:cs="Times New Roman"/>
          <w:b/>
          <w:sz w:val="24"/>
          <w:szCs w:val="24"/>
          <w:u w:val="single"/>
        </w:rPr>
        <w:t>REGISTERING A NEW KNIGHT</w:t>
      </w:r>
    </w:p>
    <w:p w:rsidR="00A20370" w:rsidRPr="005576E0" w:rsidRDefault="00A20370" w:rsidP="00A20370">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Recently there have been several severe delays in my receiving the MEM03 form, the form for registering the Installation of a new Knight, or a Joining Knight</w:t>
      </w:r>
      <w:r w:rsidR="00275385" w:rsidRPr="005576E0">
        <w:rPr>
          <w:rFonts w:ascii="Times New Roman" w:eastAsia="Times New Roman" w:hAnsi="Times New Roman" w:cs="Times New Roman"/>
          <w:sz w:val="24"/>
          <w:szCs w:val="24"/>
        </w:rPr>
        <w:t>;</w:t>
      </w:r>
      <w:r w:rsidRPr="005576E0">
        <w:rPr>
          <w:rFonts w:ascii="Times New Roman" w:eastAsia="Times New Roman" w:hAnsi="Times New Roman" w:cs="Times New Roman"/>
          <w:sz w:val="24"/>
          <w:szCs w:val="24"/>
        </w:rPr>
        <w:t xml:space="preserve"> and the fees associated with this.</w:t>
      </w:r>
      <w:r w:rsidR="005D1D30" w:rsidRPr="005576E0">
        <w:rPr>
          <w:rFonts w:ascii="Times New Roman" w:eastAsia="Times New Roman" w:hAnsi="Times New Roman" w:cs="Times New Roman"/>
          <w:sz w:val="24"/>
          <w:szCs w:val="24"/>
        </w:rPr>
        <w:t xml:space="preserve"> The MEM03 form is </w:t>
      </w:r>
      <w:r w:rsidR="00A24D50" w:rsidRPr="005576E0">
        <w:rPr>
          <w:rFonts w:ascii="Times New Roman" w:eastAsia="Times New Roman" w:hAnsi="Times New Roman" w:cs="Times New Roman"/>
          <w:sz w:val="24"/>
          <w:szCs w:val="24"/>
        </w:rPr>
        <w:t>a MMH form, but is available on the Provincial website as well as the MMH website.</w:t>
      </w:r>
    </w:p>
    <w:p w:rsidR="00A20370" w:rsidRPr="005576E0" w:rsidRDefault="00A20370" w:rsidP="00A20370">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 xml:space="preserve">I draw your attention to Statute 109 which deals with this issue, particularly stating that this should be done immediately after the event. </w:t>
      </w:r>
    </w:p>
    <w:p w:rsidR="00A20370" w:rsidRPr="005576E0" w:rsidRDefault="00A20370" w:rsidP="00A20370">
      <w:pPr>
        <w:shd w:val="clear" w:color="auto" w:fill="FFFFFF"/>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In this Province this registration is always done BY the Provincial Vice-Chancellor, not by the Preceptory Registrar directly contacting Mark Masons Hall.</w:t>
      </w:r>
    </w:p>
    <w:p w:rsidR="00AB0FF2" w:rsidRPr="005576E0" w:rsidRDefault="00AB0FF2" w:rsidP="005D0C4B">
      <w:pPr>
        <w:jc w:val="both"/>
        <w:rPr>
          <w:rFonts w:ascii="Times New Roman" w:eastAsia="Times New Roman" w:hAnsi="Times New Roman" w:cs="Times New Roman"/>
          <w:sz w:val="24"/>
          <w:szCs w:val="24"/>
        </w:rPr>
      </w:pPr>
    </w:p>
    <w:p w:rsidR="00AB0FF2" w:rsidRPr="005576E0" w:rsidRDefault="00AB0FF2" w:rsidP="00AB0FF2">
      <w:pPr>
        <w:jc w:val="both"/>
        <w:rPr>
          <w:rFonts w:ascii="Times New Roman" w:hAnsi="Times New Roman" w:cs="Times New Roman"/>
          <w:b/>
          <w:sz w:val="24"/>
          <w:szCs w:val="24"/>
          <w:u w:val="single"/>
        </w:rPr>
      </w:pPr>
      <w:r w:rsidRPr="005576E0">
        <w:rPr>
          <w:rFonts w:ascii="Times New Roman" w:hAnsi="Times New Roman" w:cs="Times New Roman"/>
          <w:b/>
          <w:sz w:val="24"/>
          <w:szCs w:val="24"/>
          <w:u w:val="single"/>
        </w:rPr>
        <w:lastRenderedPageBreak/>
        <w:t>REGISTERING A NEW KNIGHT -continued</w:t>
      </w:r>
    </w:p>
    <w:p w:rsidR="005D0C4B" w:rsidRPr="005576E0" w:rsidRDefault="008B303E" w:rsidP="00AB0FF2">
      <w:pPr>
        <w:spacing w:after="0"/>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The usual</w:t>
      </w:r>
      <w:r w:rsidR="00A20370" w:rsidRPr="005576E0">
        <w:rPr>
          <w:rFonts w:ascii="Times New Roman" w:eastAsia="Times New Roman" w:hAnsi="Times New Roman" w:cs="Times New Roman"/>
          <w:sz w:val="24"/>
          <w:szCs w:val="24"/>
        </w:rPr>
        <w:t xml:space="preserve"> reason given for delays is the time </w:t>
      </w:r>
      <w:r w:rsidR="00275385" w:rsidRPr="005576E0">
        <w:rPr>
          <w:rFonts w:ascii="Times New Roman" w:eastAsia="Times New Roman" w:hAnsi="Times New Roman" w:cs="Times New Roman"/>
          <w:sz w:val="24"/>
          <w:szCs w:val="24"/>
        </w:rPr>
        <w:t xml:space="preserve">taken </w:t>
      </w:r>
      <w:r w:rsidR="00A20370" w:rsidRPr="005576E0">
        <w:rPr>
          <w:rFonts w:ascii="Times New Roman" w:eastAsia="Times New Roman" w:hAnsi="Times New Roman" w:cs="Times New Roman"/>
          <w:sz w:val="24"/>
          <w:szCs w:val="24"/>
        </w:rPr>
        <w:t xml:space="preserve">to obtain signatures after the Installation or Joining. Simply preparing the MEM03 before the meeting, ideally when the Application </w:t>
      </w:r>
    </w:p>
    <w:p w:rsidR="00A20370" w:rsidRPr="005576E0" w:rsidRDefault="00A20370" w:rsidP="00AB0FF2">
      <w:pPr>
        <w:shd w:val="clear" w:color="auto" w:fill="FFFFFF"/>
        <w:spacing w:after="0"/>
        <w:jc w:val="both"/>
        <w:rPr>
          <w:rFonts w:ascii="Times New Roman" w:eastAsia="Times New Roman" w:hAnsi="Times New Roman" w:cs="Times New Roman"/>
          <w:sz w:val="24"/>
          <w:szCs w:val="24"/>
        </w:rPr>
      </w:pPr>
      <w:r w:rsidRPr="005576E0">
        <w:rPr>
          <w:rFonts w:ascii="Times New Roman" w:eastAsia="Times New Roman" w:hAnsi="Times New Roman" w:cs="Times New Roman"/>
          <w:sz w:val="24"/>
          <w:szCs w:val="24"/>
        </w:rPr>
        <w:t>and Declaration forms are completed, and obtaining a cheque from the Treasurer at, or before, the meeting would greatly assist in this matter.</w:t>
      </w:r>
    </w:p>
    <w:p w:rsidR="00AB0FF2" w:rsidRPr="005576E0" w:rsidRDefault="00AB0FF2" w:rsidP="00AB0FF2">
      <w:pPr>
        <w:shd w:val="clear" w:color="auto" w:fill="FFFFFF"/>
        <w:spacing w:after="0"/>
        <w:jc w:val="both"/>
        <w:rPr>
          <w:rFonts w:ascii="Times New Roman" w:eastAsia="Times New Roman" w:hAnsi="Times New Roman" w:cs="Times New Roman"/>
          <w:sz w:val="24"/>
          <w:szCs w:val="24"/>
        </w:rPr>
      </w:pPr>
    </w:p>
    <w:p w:rsidR="00985140" w:rsidRPr="005576E0" w:rsidRDefault="00832B96" w:rsidP="00A20370">
      <w:pPr>
        <w:jc w:val="both"/>
        <w:rPr>
          <w:rFonts w:ascii="Times New Roman" w:hAnsi="Times New Roman" w:cs="Times New Roman"/>
          <w:b/>
          <w:sz w:val="24"/>
          <w:szCs w:val="24"/>
          <w:u w:val="single"/>
        </w:rPr>
      </w:pPr>
      <w:r w:rsidRPr="005576E0">
        <w:rPr>
          <w:rFonts w:ascii="Times New Roman" w:hAnsi="Times New Roman" w:cs="Times New Roman"/>
          <w:b/>
          <w:sz w:val="24"/>
          <w:szCs w:val="24"/>
          <w:u w:val="single"/>
        </w:rPr>
        <w:t>REGISTRARS CONTACT DETAILS</w:t>
      </w:r>
    </w:p>
    <w:p w:rsidR="00832B96" w:rsidRPr="005576E0" w:rsidRDefault="00832B96" w:rsidP="00A20370">
      <w:pPr>
        <w:jc w:val="both"/>
        <w:rPr>
          <w:rFonts w:ascii="Times New Roman" w:hAnsi="Times New Roman" w:cs="Times New Roman"/>
          <w:sz w:val="24"/>
          <w:szCs w:val="24"/>
        </w:rPr>
      </w:pPr>
      <w:r w:rsidRPr="005576E0">
        <w:rPr>
          <w:rFonts w:ascii="Times New Roman" w:hAnsi="Times New Roman" w:cs="Times New Roman"/>
          <w:sz w:val="24"/>
          <w:szCs w:val="24"/>
        </w:rPr>
        <w:t>These are issued by the Vice-Chancellor, as and when needed.</w:t>
      </w:r>
    </w:p>
    <w:p w:rsidR="0006215F" w:rsidRPr="005576E0" w:rsidRDefault="0006215F" w:rsidP="00A20370">
      <w:pPr>
        <w:jc w:val="both"/>
        <w:rPr>
          <w:rFonts w:ascii="Times New Roman" w:hAnsi="Times New Roman" w:cs="Times New Roman"/>
          <w:b/>
          <w:sz w:val="24"/>
          <w:szCs w:val="24"/>
          <w:u w:val="single"/>
        </w:rPr>
      </w:pPr>
      <w:r w:rsidRPr="005576E0">
        <w:rPr>
          <w:rFonts w:ascii="Times New Roman" w:hAnsi="Times New Roman" w:cs="Times New Roman"/>
          <w:b/>
          <w:sz w:val="24"/>
          <w:szCs w:val="24"/>
          <w:u w:val="single"/>
        </w:rPr>
        <w:t>REGISTRARS DATABASE</w:t>
      </w:r>
    </w:p>
    <w:p w:rsidR="00344637" w:rsidRPr="005576E0" w:rsidRDefault="00344637" w:rsidP="00A20370">
      <w:pPr>
        <w:jc w:val="both"/>
        <w:rPr>
          <w:rFonts w:ascii="Times New Roman" w:hAnsi="Times New Roman" w:cs="Times New Roman"/>
          <w:sz w:val="24"/>
          <w:szCs w:val="24"/>
        </w:rPr>
      </w:pPr>
      <w:r w:rsidRPr="005576E0">
        <w:rPr>
          <w:rFonts w:ascii="Times New Roman" w:hAnsi="Times New Roman" w:cs="Times New Roman"/>
          <w:sz w:val="24"/>
          <w:szCs w:val="24"/>
        </w:rPr>
        <w:t>When the yearbook disappeared the information contained in it was put on the website, some in ‘open’ and some in ‘closed’ forms. Registrars said that they needed contact details for members. This was provided as a Registrars</w:t>
      </w:r>
      <w:r w:rsidR="001B305E" w:rsidRPr="005576E0">
        <w:rPr>
          <w:rFonts w:ascii="Times New Roman" w:hAnsi="Times New Roman" w:cs="Times New Roman"/>
          <w:sz w:val="24"/>
          <w:szCs w:val="24"/>
        </w:rPr>
        <w:t>’</w:t>
      </w:r>
      <w:r w:rsidRPr="005576E0">
        <w:rPr>
          <w:rFonts w:ascii="Times New Roman" w:hAnsi="Times New Roman" w:cs="Times New Roman"/>
          <w:sz w:val="24"/>
          <w:szCs w:val="24"/>
        </w:rPr>
        <w:t xml:space="preserve"> Database.</w:t>
      </w:r>
    </w:p>
    <w:p w:rsidR="00C62C92" w:rsidRPr="005576E0" w:rsidRDefault="00344637" w:rsidP="00A20370">
      <w:pPr>
        <w:jc w:val="both"/>
        <w:rPr>
          <w:rFonts w:ascii="Times New Roman" w:hAnsi="Times New Roman" w:cs="Times New Roman"/>
          <w:sz w:val="24"/>
          <w:szCs w:val="24"/>
        </w:rPr>
      </w:pPr>
      <w:r w:rsidRPr="005576E0">
        <w:rPr>
          <w:rFonts w:ascii="Times New Roman" w:hAnsi="Times New Roman" w:cs="Times New Roman"/>
          <w:sz w:val="24"/>
          <w:szCs w:val="24"/>
        </w:rPr>
        <w:t>Subsequent requests to help Registrars deal with the submission of Provincial Honours resulted in the Registrars</w:t>
      </w:r>
      <w:r w:rsidR="001B305E" w:rsidRPr="005576E0">
        <w:rPr>
          <w:rFonts w:ascii="Times New Roman" w:hAnsi="Times New Roman" w:cs="Times New Roman"/>
          <w:sz w:val="24"/>
          <w:szCs w:val="24"/>
        </w:rPr>
        <w:t>’</w:t>
      </w:r>
      <w:r w:rsidRPr="005576E0">
        <w:rPr>
          <w:rFonts w:ascii="Times New Roman" w:hAnsi="Times New Roman" w:cs="Times New Roman"/>
          <w:sz w:val="24"/>
          <w:szCs w:val="24"/>
        </w:rPr>
        <w:t xml:space="preserve"> Database being expanded to its present form. </w:t>
      </w:r>
    </w:p>
    <w:p w:rsidR="00A4151E" w:rsidRPr="005576E0" w:rsidRDefault="00344637" w:rsidP="00A20370">
      <w:pPr>
        <w:jc w:val="both"/>
        <w:rPr>
          <w:rFonts w:ascii="Times New Roman" w:hAnsi="Times New Roman" w:cs="Times New Roman"/>
          <w:sz w:val="24"/>
          <w:szCs w:val="24"/>
        </w:rPr>
      </w:pPr>
      <w:r w:rsidRPr="005576E0">
        <w:rPr>
          <w:rFonts w:ascii="Times New Roman" w:hAnsi="Times New Roman" w:cs="Times New Roman"/>
          <w:sz w:val="24"/>
          <w:szCs w:val="24"/>
        </w:rPr>
        <w:t xml:space="preserve">This database is updated by me and issued 2 or 3 times each year. </w:t>
      </w:r>
      <w:r w:rsidR="00A4151E" w:rsidRPr="005576E0">
        <w:rPr>
          <w:rFonts w:ascii="Times New Roman" w:hAnsi="Times New Roman" w:cs="Times New Roman"/>
          <w:sz w:val="24"/>
          <w:szCs w:val="24"/>
        </w:rPr>
        <w:t>When this happens Registrars</w:t>
      </w:r>
      <w:r w:rsidR="00C62C92" w:rsidRPr="005576E0">
        <w:rPr>
          <w:rFonts w:ascii="Times New Roman" w:hAnsi="Times New Roman" w:cs="Times New Roman"/>
          <w:sz w:val="24"/>
          <w:szCs w:val="24"/>
        </w:rPr>
        <w:t xml:space="preserve"> will receive two databases. This is because when I issue a new Registrars Database all the entries are in back print. When I receive Member Notifications Forms, a MEM03 form etc I annote the Provincial Database with an entry in red. This annoted Database is issued as Registrars Database as at, then, the date. I then convert that database to all black print and the process starts again, and this Registrars Database is issued as Registrars Database from the next day. </w:t>
      </w:r>
    </w:p>
    <w:p w:rsidR="00344637" w:rsidRPr="005576E0" w:rsidRDefault="00344637" w:rsidP="00A20370">
      <w:pPr>
        <w:jc w:val="both"/>
        <w:rPr>
          <w:rFonts w:ascii="Times New Roman" w:hAnsi="Times New Roman" w:cs="Times New Roman"/>
          <w:sz w:val="24"/>
          <w:szCs w:val="24"/>
        </w:rPr>
      </w:pPr>
      <w:r w:rsidRPr="005576E0">
        <w:rPr>
          <w:rFonts w:ascii="Times New Roman" w:hAnsi="Times New Roman" w:cs="Times New Roman"/>
          <w:sz w:val="24"/>
          <w:szCs w:val="24"/>
        </w:rPr>
        <w:t xml:space="preserve">The information contained in it is to assist Registrars to do the job. </w:t>
      </w:r>
    </w:p>
    <w:p w:rsidR="00344637" w:rsidRPr="005576E0" w:rsidRDefault="00344637" w:rsidP="00A20370">
      <w:pPr>
        <w:jc w:val="both"/>
        <w:rPr>
          <w:rFonts w:ascii="Times New Roman" w:hAnsi="Times New Roman" w:cs="Times New Roman"/>
          <w:sz w:val="24"/>
          <w:szCs w:val="24"/>
        </w:rPr>
      </w:pPr>
      <w:r w:rsidRPr="005576E0">
        <w:rPr>
          <w:rFonts w:ascii="Times New Roman" w:hAnsi="Times New Roman" w:cs="Times New Roman"/>
          <w:b/>
          <w:sz w:val="24"/>
          <w:szCs w:val="24"/>
          <w:u w:val="single"/>
        </w:rPr>
        <w:t>The database is NOT to be circulated to all members;</w:t>
      </w:r>
      <w:r w:rsidRPr="005576E0">
        <w:rPr>
          <w:rFonts w:ascii="Times New Roman" w:hAnsi="Times New Roman" w:cs="Times New Roman"/>
          <w:sz w:val="24"/>
          <w:szCs w:val="24"/>
        </w:rPr>
        <w:t xml:space="preserve"> primarily as it is taken from the Provincial Database that I maintain and there could be Data Protection issues. I would not want to be seen to be giving out members</w:t>
      </w:r>
      <w:r w:rsidR="00DA2AB5" w:rsidRPr="005576E0">
        <w:rPr>
          <w:rFonts w:ascii="Times New Roman" w:hAnsi="Times New Roman" w:cs="Times New Roman"/>
          <w:sz w:val="24"/>
          <w:szCs w:val="24"/>
        </w:rPr>
        <w:t>’</w:t>
      </w:r>
      <w:r w:rsidRPr="005576E0">
        <w:rPr>
          <w:rFonts w:ascii="Times New Roman" w:hAnsi="Times New Roman" w:cs="Times New Roman"/>
          <w:sz w:val="24"/>
          <w:szCs w:val="24"/>
        </w:rPr>
        <w:t xml:space="preserve"> details </w:t>
      </w:r>
      <w:r w:rsidR="00AB0FF2" w:rsidRPr="005576E0">
        <w:rPr>
          <w:rFonts w:ascii="Times New Roman" w:hAnsi="Times New Roman" w:cs="Times New Roman"/>
          <w:sz w:val="24"/>
          <w:szCs w:val="24"/>
        </w:rPr>
        <w:t>carelessly</w:t>
      </w:r>
      <w:r w:rsidRPr="005576E0">
        <w:rPr>
          <w:rFonts w:ascii="Times New Roman" w:hAnsi="Times New Roman" w:cs="Times New Roman"/>
          <w:sz w:val="24"/>
          <w:szCs w:val="24"/>
        </w:rPr>
        <w:t>.</w:t>
      </w:r>
    </w:p>
    <w:p w:rsidR="00344637" w:rsidRPr="005576E0" w:rsidRDefault="00344637" w:rsidP="00A20370">
      <w:pPr>
        <w:jc w:val="both"/>
        <w:rPr>
          <w:rFonts w:ascii="Times New Roman" w:hAnsi="Times New Roman" w:cs="Times New Roman"/>
          <w:sz w:val="24"/>
          <w:szCs w:val="24"/>
        </w:rPr>
      </w:pPr>
      <w:r w:rsidRPr="005576E0">
        <w:rPr>
          <w:rFonts w:ascii="Times New Roman" w:hAnsi="Times New Roman" w:cs="Times New Roman"/>
          <w:sz w:val="24"/>
          <w:szCs w:val="24"/>
        </w:rPr>
        <w:t>Around the end of August each year, when the MMH Annual Return, listing members</w:t>
      </w:r>
      <w:r w:rsidR="004513F7" w:rsidRPr="005576E0">
        <w:rPr>
          <w:rFonts w:ascii="Times New Roman" w:hAnsi="Times New Roman" w:cs="Times New Roman"/>
          <w:sz w:val="24"/>
          <w:szCs w:val="24"/>
        </w:rPr>
        <w:t>’</w:t>
      </w:r>
      <w:r w:rsidRPr="005576E0">
        <w:rPr>
          <w:rFonts w:ascii="Times New Roman" w:hAnsi="Times New Roman" w:cs="Times New Roman"/>
          <w:sz w:val="24"/>
          <w:szCs w:val="24"/>
        </w:rPr>
        <w:t xml:space="preserve"> details; and the Annual Invoice requesting payment are issued</w:t>
      </w:r>
      <w:r w:rsidR="0093325C" w:rsidRPr="005576E0">
        <w:rPr>
          <w:rFonts w:ascii="Times New Roman" w:hAnsi="Times New Roman" w:cs="Times New Roman"/>
          <w:sz w:val="24"/>
          <w:szCs w:val="24"/>
        </w:rPr>
        <w:t>,</w:t>
      </w:r>
      <w:r w:rsidRPr="005576E0">
        <w:rPr>
          <w:rFonts w:ascii="Times New Roman" w:hAnsi="Times New Roman" w:cs="Times New Roman"/>
          <w:sz w:val="24"/>
          <w:szCs w:val="24"/>
        </w:rPr>
        <w:t xml:space="preserve"> there is usually an upturn in Registrars’ interest in the database. This is when anomalies start to appear concerning membership details. To assist in keeping the Provincial Database up to date, many years ago I introduced a Member Notification Form, whereby changes in members details could be conveyed to me, by Registrars, on an ongoing basis. I am able to amend details on Keystone and a timely MAF to me ensures that Keystone is updated, ready for the next MMH Return.</w:t>
      </w:r>
    </w:p>
    <w:p w:rsidR="00344637" w:rsidRPr="005576E0" w:rsidRDefault="00344637" w:rsidP="00A20370">
      <w:pPr>
        <w:jc w:val="both"/>
        <w:rPr>
          <w:rFonts w:ascii="Times New Roman" w:hAnsi="Times New Roman" w:cs="Times New Roman"/>
          <w:sz w:val="24"/>
          <w:szCs w:val="24"/>
        </w:rPr>
      </w:pPr>
      <w:r w:rsidRPr="005576E0">
        <w:rPr>
          <w:rFonts w:ascii="Times New Roman" w:hAnsi="Times New Roman" w:cs="Times New Roman"/>
          <w:sz w:val="24"/>
          <w:szCs w:val="24"/>
        </w:rPr>
        <w:t xml:space="preserve">You may have noticed that on the back of the Provincial summons that there is a </w:t>
      </w:r>
      <w:r w:rsidR="00D97DAB" w:rsidRPr="005576E0">
        <w:rPr>
          <w:rFonts w:ascii="Times New Roman" w:hAnsi="Times New Roman" w:cs="Times New Roman"/>
          <w:sz w:val="24"/>
          <w:szCs w:val="24"/>
        </w:rPr>
        <w:t xml:space="preserve">complex </w:t>
      </w:r>
      <w:r w:rsidRPr="005576E0">
        <w:rPr>
          <w:rFonts w:ascii="Times New Roman" w:hAnsi="Times New Roman" w:cs="Times New Roman"/>
          <w:sz w:val="24"/>
          <w:szCs w:val="24"/>
        </w:rPr>
        <w:t xml:space="preserve">table showing the Provincial statistics over the past year. This is an ongoing document which I maintain during the year. Notifications on Member Amendment Forms are reflected in this document. MAFs are sent to the Provincial Prior and figures are correlated with him on an ongoing basis during the year. </w:t>
      </w:r>
    </w:p>
    <w:p w:rsidR="00DA2AB5" w:rsidRPr="005576E0" w:rsidRDefault="00344637" w:rsidP="00A20370">
      <w:pPr>
        <w:jc w:val="both"/>
        <w:rPr>
          <w:rFonts w:ascii="Times New Roman" w:hAnsi="Times New Roman" w:cs="Times New Roman"/>
          <w:sz w:val="24"/>
          <w:szCs w:val="24"/>
        </w:rPr>
      </w:pPr>
      <w:r w:rsidRPr="005576E0">
        <w:rPr>
          <w:rFonts w:ascii="Times New Roman" w:hAnsi="Times New Roman" w:cs="Times New Roman"/>
          <w:sz w:val="24"/>
          <w:szCs w:val="24"/>
        </w:rPr>
        <w:t>One problem that is starting to occur is in tracking the number of Honorary members in each Preceptory. Often, whilst honorary membership is usually conferred formally, the resulting paperwork does not follow at th</w:t>
      </w:r>
      <w:r w:rsidR="00D97DAB" w:rsidRPr="005576E0">
        <w:rPr>
          <w:rFonts w:ascii="Times New Roman" w:hAnsi="Times New Roman" w:cs="Times New Roman"/>
          <w:sz w:val="24"/>
          <w:szCs w:val="24"/>
        </w:rPr>
        <w:t>at</w:t>
      </w:r>
      <w:r w:rsidRPr="005576E0">
        <w:rPr>
          <w:rFonts w:ascii="Times New Roman" w:hAnsi="Times New Roman" w:cs="Times New Roman"/>
          <w:sz w:val="24"/>
          <w:szCs w:val="24"/>
        </w:rPr>
        <w:t xml:space="preserve"> time and can cause problems later. When someone is made an Honorary member they are deemed to have resigned from the Preceptory to take up that position. This change needs to be notified to MMH </w:t>
      </w:r>
      <w:r w:rsidRPr="005576E0">
        <w:rPr>
          <w:rFonts w:ascii="Times New Roman" w:hAnsi="Times New Roman" w:cs="Times New Roman"/>
          <w:sz w:val="24"/>
          <w:szCs w:val="24"/>
          <w:u w:val="single"/>
        </w:rPr>
        <w:t>as soon as possible</w:t>
      </w:r>
      <w:r w:rsidRPr="005576E0">
        <w:rPr>
          <w:rFonts w:ascii="Times New Roman" w:hAnsi="Times New Roman" w:cs="Times New Roman"/>
          <w:sz w:val="24"/>
          <w:szCs w:val="24"/>
        </w:rPr>
        <w:t xml:space="preserve">, or annual dues could continue to be levied on the Preceptory. As </w:t>
      </w:r>
      <w:r w:rsidR="008B303E" w:rsidRPr="005576E0">
        <w:rPr>
          <w:rFonts w:ascii="Times New Roman" w:hAnsi="Times New Roman" w:cs="Times New Roman"/>
          <w:sz w:val="24"/>
          <w:szCs w:val="24"/>
        </w:rPr>
        <w:t>members</w:t>
      </w:r>
      <w:r w:rsidRPr="005576E0">
        <w:rPr>
          <w:rFonts w:ascii="Times New Roman" w:hAnsi="Times New Roman" w:cs="Times New Roman"/>
          <w:sz w:val="24"/>
          <w:szCs w:val="24"/>
        </w:rPr>
        <w:t xml:space="preserve"> have ‘resigned’ they </w:t>
      </w:r>
      <w:r w:rsidR="00DA2AB5" w:rsidRPr="005576E0">
        <w:rPr>
          <w:rFonts w:ascii="Times New Roman" w:hAnsi="Times New Roman" w:cs="Times New Roman"/>
          <w:sz w:val="24"/>
          <w:szCs w:val="24"/>
        </w:rPr>
        <w:t>used to be taken off the database and details were lost. I now list the Honorary members on the Registrars Database</w:t>
      </w:r>
      <w:r w:rsidR="00D97DAB" w:rsidRPr="005576E0">
        <w:rPr>
          <w:rFonts w:ascii="Times New Roman" w:hAnsi="Times New Roman" w:cs="Times New Roman"/>
          <w:sz w:val="24"/>
          <w:szCs w:val="24"/>
        </w:rPr>
        <w:t>,</w:t>
      </w:r>
      <w:r w:rsidR="00DA2AB5" w:rsidRPr="005576E0">
        <w:rPr>
          <w:rFonts w:ascii="Times New Roman" w:hAnsi="Times New Roman" w:cs="Times New Roman"/>
          <w:sz w:val="24"/>
          <w:szCs w:val="24"/>
        </w:rPr>
        <w:t xml:space="preserve"> at the top of the Preceptory members list. Their name is shown on a background</w:t>
      </w:r>
      <w:r w:rsidRPr="005576E0">
        <w:rPr>
          <w:rFonts w:ascii="Times New Roman" w:hAnsi="Times New Roman" w:cs="Times New Roman"/>
          <w:sz w:val="24"/>
          <w:szCs w:val="24"/>
        </w:rPr>
        <w:t xml:space="preserve"> </w:t>
      </w:r>
      <w:r w:rsidR="00DA2AB5" w:rsidRPr="005576E0">
        <w:rPr>
          <w:rFonts w:ascii="Times New Roman" w:hAnsi="Times New Roman" w:cs="Times New Roman"/>
          <w:sz w:val="24"/>
          <w:szCs w:val="24"/>
        </w:rPr>
        <w:t xml:space="preserve">of yellow. </w:t>
      </w:r>
    </w:p>
    <w:p w:rsidR="00AB0FF2" w:rsidRPr="005576E0" w:rsidRDefault="00AB0FF2" w:rsidP="004925CC">
      <w:pPr>
        <w:jc w:val="both"/>
        <w:rPr>
          <w:rFonts w:ascii="Times New Roman" w:hAnsi="Times New Roman" w:cs="Times New Roman"/>
          <w:b/>
          <w:sz w:val="24"/>
          <w:szCs w:val="24"/>
          <w:u w:val="single"/>
        </w:rPr>
      </w:pPr>
    </w:p>
    <w:p w:rsidR="004925CC" w:rsidRPr="005576E0" w:rsidRDefault="004925CC" w:rsidP="004925CC">
      <w:pPr>
        <w:jc w:val="both"/>
        <w:rPr>
          <w:rFonts w:ascii="Times New Roman" w:hAnsi="Times New Roman" w:cs="Times New Roman"/>
          <w:b/>
          <w:sz w:val="24"/>
          <w:szCs w:val="24"/>
          <w:u w:val="single"/>
        </w:rPr>
      </w:pPr>
      <w:r w:rsidRPr="005576E0">
        <w:rPr>
          <w:rFonts w:ascii="Times New Roman" w:hAnsi="Times New Roman" w:cs="Times New Roman"/>
          <w:b/>
          <w:sz w:val="24"/>
          <w:szCs w:val="24"/>
          <w:u w:val="single"/>
        </w:rPr>
        <w:lastRenderedPageBreak/>
        <w:t>SUMMONS</w:t>
      </w:r>
    </w:p>
    <w:p w:rsidR="005D0C4B" w:rsidRPr="005576E0" w:rsidRDefault="004925CC" w:rsidP="004925CC">
      <w:pPr>
        <w:pStyle w:val="Default"/>
        <w:jc w:val="both"/>
        <w:rPr>
          <w:color w:val="auto"/>
        </w:rPr>
      </w:pPr>
      <w:r w:rsidRPr="005576E0">
        <w:rPr>
          <w:color w:val="auto"/>
        </w:rPr>
        <w:t xml:space="preserve">Under Provincial By-Law 7 the Registrar of every Preceptory shall forward one copy of their summons </w:t>
      </w:r>
      <w:r w:rsidRPr="005576E0">
        <w:rPr>
          <w:b/>
          <w:color w:val="auto"/>
        </w:rPr>
        <w:t>at least 10 days before</w:t>
      </w:r>
      <w:r w:rsidRPr="005576E0">
        <w:rPr>
          <w:color w:val="auto"/>
        </w:rPr>
        <w:t xml:space="preserve"> each meeting to the Provincial Vice-Chancellor, and others. </w:t>
      </w:r>
    </w:p>
    <w:p w:rsidR="004925CC" w:rsidRPr="005576E0" w:rsidRDefault="004925CC" w:rsidP="004925CC">
      <w:pPr>
        <w:pStyle w:val="Default"/>
        <w:jc w:val="both"/>
        <w:rPr>
          <w:color w:val="auto"/>
        </w:rPr>
      </w:pPr>
      <w:r w:rsidRPr="005576E0">
        <w:rPr>
          <w:color w:val="auto"/>
        </w:rPr>
        <w:t xml:space="preserve">Apart from being made aware of meetings, part of the Vice-Chancellor’s role is to monitor </w:t>
      </w:r>
      <w:r w:rsidR="00E709F0" w:rsidRPr="005576E0">
        <w:rPr>
          <w:color w:val="auto"/>
        </w:rPr>
        <w:t xml:space="preserve">the content of summons. Summons </w:t>
      </w:r>
      <w:r w:rsidRPr="005576E0">
        <w:rPr>
          <w:color w:val="auto"/>
        </w:rPr>
        <w:t>that are blatantly incorrect will need to be amended and re-circulated.</w:t>
      </w:r>
    </w:p>
    <w:p w:rsidR="004925CC" w:rsidRPr="005576E0" w:rsidRDefault="004925CC" w:rsidP="004925CC">
      <w:pPr>
        <w:pStyle w:val="Default"/>
        <w:jc w:val="both"/>
        <w:rPr>
          <w:color w:val="auto"/>
        </w:rPr>
      </w:pPr>
    </w:p>
    <w:p w:rsidR="004925CC" w:rsidRPr="005576E0" w:rsidRDefault="004925CC" w:rsidP="004925CC">
      <w:pPr>
        <w:pStyle w:val="Default"/>
        <w:jc w:val="both"/>
        <w:rPr>
          <w:color w:val="auto"/>
        </w:rPr>
      </w:pPr>
      <w:r w:rsidRPr="005576E0">
        <w:rPr>
          <w:color w:val="auto"/>
        </w:rPr>
        <w:t xml:space="preserve">A major area where errors occur is with initials and honorifics. </w:t>
      </w:r>
    </w:p>
    <w:p w:rsidR="004925CC" w:rsidRPr="005576E0" w:rsidRDefault="004925CC" w:rsidP="004925CC">
      <w:pPr>
        <w:pStyle w:val="Default"/>
        <w:jc w:val="both"/>
        <w:rPr>
          <w:b/>
          <w:color w:val="auto"/>
        </w:rPr>
      </w:pPr>
      <w:r w:rsidRPr="005576E0">
        <w:rPr>
          <w:b/>
          <w:color w:val="auto"/>
        </w:rPr>
        <w:t xml:space="preserve">Basically, initials have spaces, honorifics do not. </w:t>
      </w:r>
    </w:p>
    <w:p w:rsidR="004925CC" w:rsidRPr="005576E0" w:rsidRDefault="004925CC" w:rsidP="004925CC">
      <w:pPr>
        <w:pStyle w:val="Default"/>
        <w:jc w:val="both"/>
        <w:rPr>
          <w:color w:val="auto"/>
        </w:rPr>
      </w:pPr>
      <w:r w:rsidRPr="005576E0">
        <w:rPr>
          <w:color w:val="auto"/>
        </w:rPr>
        <w:t xml:space="preserve">If unsure, consult Liber Ordinis Templi, (Liber) that you receive each year from MMH. </w:t>
      </w:r>
    </w:p>
    <w:p w:rsidR="004925CC" w:rsidRPr="005576E0" w:rsidRDefault="004925CC" w:rsidP="004925CC">
      <w:pPr>
        <w:pStyle w:val="Default"/>
        <w:jc w:val="both"/>
        <w:rPr>
          <w:color w:val="auto"/>
        </w:rPr>
      </w:pPr>
      <w:r w:rsidRPr="005576E0">
        <w:rPr>
          <w:color w:val="auto"/>
        </w:rPr>
        <w:t xml:space="preserve">Page 14 of the 2019-20 Liber clearly demonstrates the correct format for initials and honorifics. </w:t>
      </w:r>
    </w:p>
    <w:p w:rsidR="004925CC" w:rsidRPr="005576E0" w:rsidRDefault="004925CC" w:rsidP="004925CC">
      <w:pPr>
        <w:pStyle w:val="Default"/>
        <w:jc w:val="both"/>
        <w:rPr>
          <w:color w:val="auto"/>
        </w:rPr>
      </w:pPr>
      <w:r w:rsidRPr="005576E0">
        <w:rPr>
          <w:color w:val="auto"/>
        </w:rPr>
        <w:t>The correct Provincial honours nomenclature is also shown clearly on page 300 of the same publication.</w:t>
      </w:r>
    </w:p>
    <w:p w:rsidR="005D0C4B" w:rsidRPr="005576E0" w:rsidRDefault="005D0C4B" w:rsidP="00A20370">
      <w:pPr>
        <w:jc w:val="both"/>
        <w:rPr>
          <w:rFonts w:ascii="Times New Roman" w:hAnsi="Times New Roman" w:cs="Times New Roman"/>
          <w:b/>
          <w:sz w:val="24"/>
          <w:szCs w:val="24"/>
          <w:u w:val="single"/>
        </w:rPr>
      </w:pPr>
    </w:p>
    <w:p w:rsidR="00D919AE" w:rsidRPr="005576E0" w:rsidRDefault="00D919AE" w:rsidP="00A20370">
      <w:pPr>
        <w:jc w:val="both"/>
        <w:rPr>
          <w:rFonts w:ascii="Times New Roman" w:hAnsi="Times New Roman" w:cs="Times New Roman"/>
          <w:b/>
          <w:sz w:val="24"/>
          <w:szCs w:val="24"/>
          <w:u w:val="single"/>
        </w:rPr>
      </w:pPr>
      <w:r w:rsidRPr="005576E0">
        <w:rPr>
          <w:rFonts w:ascii="Times New Roman" w:hAnsi="Times New Roman" w:cs="Times New Roman"/>
          <w:b/>
          <w:sz w:val="24"/>
          <w:szCs w:val="24"/>
          <w:u w:val="single"/>
        </w:rPr>
        <w:t>WEBSITE</w:t>
      </w:r>
    </w:p>
    <w:p w:rsidR="00D919AE" w:rsidRPr="005576E0" w:rsidRDefault="00D919AE" w:rsidP="00D919AE">
      <w:pPr>
        <w:rPr>
          <w:rFonts w:ascii="Times New Roman" w:hAnsi="Times New Roman" w:cs="Times New Roman"/>
          <w:sz w:val="24"/>
          <w:szCs w:val="24"/>
        </w:rPr>
      </w:pPr>
      <w:r w:rsidRPr="005576E0">
        <w:rPr>
          <w:rStyle w:val="Strong"/>
          <w:rFonts w:ascii="Times New Roman" w:hAnsi="Times New Roman" w:cs="Times New Roman"/>
          <w:b w:val="0"/>
          <w:sz w:val="24"/>
          <w:szCs w:val="24"/>
          <w:shd w:val="clear" w:color="auto" w:fill="FFFFFF"/>
        </w:rPr>
        <w:t>The address for the Provincial website is</w:t>
      </w:r>
      <w:r w:rsidRPr="005576E0">
        <w:rPr>
          <w:rStyle w:val="Strong"/>
          <w:rFonts w:ascii="Times New Roman" w:hAnsi="Times New Roman" w:cs="Times New Roman"/>
          <w:sz w:val="24"/>
          <w:szCs w:val="24"/>
          <w:shd w:val="clear" w:color="auto" w:fill="FFFFFF"/>
        </w:rPr>
        <w:t xml:space="preserve"> </w:t>
      </w:r>
      <w:hyperlink r:id="rId9" w:history="1">
        <w:r w:rsidRPr="005576E0">
          <w:rPr>
            <w:rStyle w:val="Hyperlink"/>
            <w:rFonts w:ascii="Times New Roman" w:hAnsi="Times New Roman" w:cs="Times New Roman"/>
            <w:color w:val="auto"/>
            <w:sz w:val="24"/>
            <w:szCs w:val="24"/>
            <w:shd w:val="clear" w:color="auto" w:fill="FFFFFF"/>
          </w:rPr>
          <w:t>www.yneknighttemplar.org</w:t>
        </w:r>
      </w:hyperlink>
    </w:p>
    <w:p w:rsidR="00D919AE" w:rsidRPr="005576E0" w:rsidRDefault="00D919AE" w:rsidP="00D919AE">
      <w:pPr>
        <w:jc w:val="both"/>
        <w:rPr>
          <w:rStyle w:val="Strong"/>
          <w:rFonts w:ascii="Times New Roman" w:hAnsi="Times New Roman" w:cs="Times New Roman"/>
          <w:b w:val="0"/>
          <w:sz w:val="24"/>
          <w:szCs w:val="24"/>
          <w:shd w:val="clear" w:color="auto" w:fill="FFFFFF"/>
        </w:rPr>
      </w:pPr>
      <w:r w:rsidRPr="005576E0">
        <w:rPr>
          <w:rStyle w:val="Strong"/>
          <w:rFonts w:ascii="Times New Roman" w:hAnsi="Times New Roman" w:cs="Times New Roman"/>
          <w:b w:val="0"/>
          <w:sz w:val="24"/>
          <w:szCs w:val="24"/>
          <w:shd w:val="clear" w:color="auto" w:fill="FFFFFF"/>
        </w:rPr>
        <w:t>Members of the Province may register to use this site. Simply go to the "log in" page and complete the request to join the site. Please use the email address you have given your registrar</w:t>
      </w:r>
    </w:p>
    <w:p w:rsidR="00AB0FF2" w:rsidRPr="005576E0" w:rsidRDefault="00AB0FF2" w:rsidP="00A20370">
      <w:pPr>
        <w:jc w:val="both"/>
        <w:rPr>
          <w:rFonts w:ascii="Times New Roman" w:hAnsi="Times New Roman" w:cs="Times New Roman"/>
          <w:sz w:val="24"/>
          <w:szCs w:val="24"/>
        </w:rPr>
      </w:pPr>
    </w:p>
    <w:p w:rsidR="00D97DAB" w:rsidRPr="005576E0" w:rsidRDefault="00AB0FF2" w:rsidP="00A20370">
      <w:pPr>
        <w:jc w:val="both"/>
        <w:rPr>
          <w:rFonts w:ascii="Times New Roman" w:hAnsi="Times New Roman" w:cs="Times New Roman"/>
          <w:sz w:val="24"/>
          <w:szCs w:val="24"/>
        </w:rPr>
      </w:pPr>
      <w:r w:rsidRPr="005576E0">
        <w:rPr>
          <w:rFonts w:ascii="Times New Roman" w:hAnsi="Times New Roman" w:cs="Times New Roman"/>
          <w:sz w:val="24"/>
          <w:szCs w:val="24"/>
        </w:rPr>
        <w:t xml:space="preserve">V. E. Kt. </w:t>
      </w:r>
      <w:r w:rsidR="00D97DAB" w:rsidRPr="005576E0">
        <w:rPr>
          <w:rFonts w:ascii="Times New Roman" w:hAnsi="Times New Roman" w:cs="Times New Roman"/>
          <w:sz w:val="24"/>
          <w:szCs w:val="24"/>
        </w:rPr>
        <w:t>Keith Tonge</w:t>
      </w:r>
      <w:r w:rsidR="005E5045" w:rsidRPr="005576E0">
        <w:rPr>
          <w:rFonts w:ascii="Times New Roman" w:hAnsi="Times New Roman" w:cs="Times New Roman"/>
          <w:sz w:val="24"/>
          <w:szCs w:val="24"/>
        </w:rPr>
        <w:t xml:space="preserve"> P.Gt.Reg.</w:t>
      </w:r>
    </w:p>
    <w:p w:rsidR="00D97DAB" w:rsidRPr="005576E0" w:rsidRDefault="00D97DAB" w:rsidP="00A20370">
      <w:pPr>
        <w:jc w:val="both"/>
        <w:rPr>
          <w:rFonts w:ascii="Times New Roman" w:hAnsi="Times New Roman" w:cs="Times New Roman"/>
          <w:sz w:val="24"/>
          <w:szCs w:val="24"/>
        </w:rPr>
      </w:pPr>
      <w:r w:rsidRPr="005576E0">
        <w:rPr>
          <w:rFonts w:ascii="Times New Roman" w:hAnsi="Times New Roman" w:cs="Times New Roman"/>
          <w:sz w:val="24"/>
          <w:szCs w:val="24"/>
        </w:rPr>
        <w:t>Provincial Vice-Chancellor</w:t>
      </w:r>
    </w:p>
    <w:p w:rsidR="00D97DAB" w:rsidRPr="005576E0" w:rsidRDefault="007E2594" w:rsidP="00A20370">
      <w:pPr>
        <w:jc w:val="both"/>
        <w:rPr>
          <w:rFonts w:ascii="Times New Roman" w:hAnsi="Times New Roman" w:cs="Times New Roman"/>
          <w:sz w:val="24"/>
          <w:szCs w:val="24"/>
        </w:rPr>
      </w:pPr>
      <w:r w:rsidRPr="005576E0">
        <w:rPr>
          <w:rFonts w:ascii="Times New Roman" w:hAnsi="Times New Roman" w:cs="Times New Roman"/>
          <w:sz w:val="24"/>
          <w:szCs w:val="24"/>
        </w:rPr>
        <w:t>May</w:t>
      </w:r>
      <w:r w:rsidR="00D97DAB" w:rsidRPr="005576E0">
        <w:rPr>
          <w:rFonts w:ascii="Times New Roman" w:hAnsi="Times New Roman" w:cs="Times New Roman"/>
          <w:sz w:val="24"/>
          <w:szCs w:val="24"/>
        </w:rPr>
        <w:t xml:space="preserve"> 2020</w:t>
      </w:r>
    </w:p>
    <w:sectPr w:rsidR="00D97DAB" w:rsidRPr="005576E0" w:rsidSect="0090436C">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D1" w:rsidRDefault="004430D1" w:rsidP="00565684">
      <w:pPr>
        <w:spacing w:after="0" w:line="240" w:lineRule="auto"/>
      </w:pPr>
      <w:r>
        <w:separator/>
      </w:r>
    </w:p>
  </w:endnote>
  <w:endnote w:type="continuationSeparator" w:id="0">
    <w:p w:rsidR="004430D1" w:rsidRDefault="004430D1" w:rsidP="0056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D1" w:rsidRDefault="004430D1" w:rsidP="00565684">
      <w:pPr>
        <w:spacing w:after="0" w:line="240" w:lineRule="auto"/>
      </w:pPr>
      <w:r>
        <w:separator/>
      </w:r>
    </w:p>
  </w:footnote>
  <w:footnote w:type="continuationSeparator" w:id="0">
    <w:p w:rsidR="004430D1" w:rsidRDefault="004430D1" w:rsidP="00565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9C"/>
    <w:rsid w:val="00024A12"/>
    <w:rsid w:val="0006215F"/>
    <w:rsid w:val="00091387"/>
    <w:rsid w:val="001554A5"/>
    <w:rsid w:val="00172364"/>
    <w:rsid w:val="00174A04"/>
    <w:rsid w:val="001B305E"/>
    <w:rsid w:val="001C113F"/>
    <w:rsid w:val="001D6417"/>
    <w:rsid w:val="0021474F"/>
    <w:rsid w:val="002736C0"/>
    <w:rsid w:val="00275385"/>
    <w:rsid w:val="00344637"/>
    <w:rsid w:val="00352307"/>
    <w:rsid w:val="003C59A1"/>
    <w:rsid w:val="003D6183"/>
    <w:rsid w:val="003E346A"/>
    <w:rsid w:val="00415A74"/>
    <w:rsid w:val="004353C3"/>
    <w:rsid w:val="0044104E"/>
    <w:rsid w:val="004430D1"/>
    <w:rsid w:val="004513F7"/>
    <w:rsid w:val="004925CC"/>
    <w:rsid w:val="004C5283"/>
    <w:rsid w:val="004E0E7A"/>
    <w:rsid w:val="004F2C13"/>
    <w:rsid w:val="005576E0"/>
    <w:rsid w:val="00561B1E"/>
    <w:rsid w:val="00565684"/>
    <w:rsid w:val="005C4A9C"/>
    <w:rsid w:val="005D0C4B"/>
    <w:rsid w:val="005D1D30"/>
    <w:rsid w:val="005E5045"/>
    <w:rsid w:val="00622EAD"/>
    <w:rsid w:val="0064555D"/>
    <w:rsid w:val="006E5FCB"/>
    <w:rsid w:val="00704360"/>
    <w:rsid w:val="00710611"/>
    <w:rsid w:val="00730188"/>
    <w:rsid w:val="00752273"/>
    <w:rsid w:val="00766020"/>
    <w:rsid w:val="00780E11"/>
    <w:rsid w:val="007A1B74"/>
    <w:rsid w:val="007B7BBB"/>
    <w:rsid w:val="007E1B79"/>
    <w:rsid w:val="007E2594"/>
    <w:rsid w:val="007E56B1"/>
    <w:rsid w:val="007F50C8"/>
    <w:rsid w:val="00832B96"/>
    <w:rsid w:val="0084411D"/>
    <w:rsid w:val="00887654"/>
    <w:rsid w:val="008A1D4A"/>
    <w:rsid w:val="008B303E"/>
    <w:rsid w:val="0090436C"/>
    <w:rsid w:val="009131DE"/>
    <w:rsid w:val="0093325C"/>
    <w:rsid w:val="0094182E"/>
    <w:rsid w:val="00944BB2"/>
    <w:rsid w:val="00960E8D"/>
    <w:rsid w:val="00967ED2"/>
    <w:rsid w:val="00985140"/>
    <w:rsid w:val="009C494D"/>
    <w:rsid w:val="009D43EF"/>
    <w:rsid w:val="009E75D1"/>
    <w:rsid w:val="00A20370"/>
    <w:rsid w:val="00A24D50"/>
    <w:rsid w:val="00A4151E"/>
    <w:rsid w:val="00A63B38"/>
    <w:rsid w:val="00A72E9A"/>
    <w:rsid w:val="00A74E71"/>
    <w:rsid w:val="00A77817"/>
    <w:rsid w:val="00A86720"/>
    <w:rsid w:val="00AB0FF2"/>
    <w:rsid w:val="00C21768"/>
    <w:rsid w:val="00C57F2A"/>
    <w:rsid w:val="00C62C92"/>
    <w:rsid w:val="00C75CBA"/>
    <w:rsid w:val="00C8637C"/>
    <w:rsid w:val="00C94441"/>
    <w:rsid w:val="00C94515"/>
    <w:rsid w:val="00D179D1"/>
    <w:rsid w:val="00D45DF4"/>
    <w:rsid w:val="00D63AD3"/>
    <w:rsid w:val="00D919AE"/>
    <w:rsid w:val="00D97DAB"/>
    <w:rsid w:val="00DA2AB5"/>
    <w:rsid w:val="00DB744A"/>
    <w:rsid w:val="00DC5358"/>
    <w:rsid w:val="00DE3506"/>
    <w:rsid w:val="00E22976"/>
    <w:rsid w:val="00E66E75"/>
    <w:rsid w:val="00E709F0"/>
    <w:rsid w:val="00EC7314"/>
    <w:rsid w:val="00F7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467F2-5C0E-41F6-891E-941EBC31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07"/>
    <w:rPr>
      <w:rFonts w:ascii="Tahoma" w:hAnsi="Tahoma" w:cs="Tahoma"/>
      <w:sz w:val="16"/>
      <w:szCs w:val="16"/>
    </w:rPr>
  </w:style>
  <w:style w:type="paragraph" w:styleId="NormalWeb">
    <w:name w:val="Normal (Web)"/>
    <w:basedOn w:val="Normal"/>
    <w:uiPriority w:val="99"/>
    <w:semiHidden/>
    <w:unhideWhenUsed/>
    <w:rsid w:val="0076602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70436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704360"/>
    <w:rPr>
      <w:color w:val="auto"/>
    </w:rPr>
  </w:style>
  <w:style w:type="character" w:customStyle="1" w:styleId="BodyText2Char">
    <w:name w:val="Body Text 2 Char"/>
    <w:basedOn w:val="DefaultParagraphFont"/>
    <w:link w:val="BodyText2"/>
    <w:uiPriority w:val="99"/>
    <w:rsid w:val="00704360"/>
    <w:rPr>
      <w:rFonts w:ascii="Times New Roman" w:hAnsi="Times New Roman" w:cs="Times New Roman"/>
      <w:sz w:val="24"/>
      <w:szCs w:val="24"/>
    </w:rPr>
  </w:style>
  <w:style w:type="paragraph" w:styleId="Header">
    <w:name w:val="header"/>
    <w:basedOn w:val="Normal"/>
    <w:link w:val="HeaderChar"/>
    <w:uiPriority w:val="99"/>
    <w:unhideWhenUsed/>
    <w:rsid w:val="00565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684"/>
  </w:style>
  <w:style w:type="paragraph" w:styleId="Footer">
    <w:name w:val="footer"/>
    <w:basedOn w:val="Normal"/>
    <w:link w:val="FooterChar"/>
    <w:uiPriority w:val="99"/>
    <w:unhideWhenUsed/>
    <w:rsid w:val="00565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684"/>
  </w:style>
  <w:style w:type="character" w:styleId="Hyperlink">
    <w:name w:val="Hyperlink"/>
    <w:basedOn w:val="DefaultParagraphFont"/>
    <w:uiPriority w:val="99"/>
    <w:semiHidden/>
    <w:unhideWhenUsed/>
    <w:rsid w:val="00D919AE"/>
    <w:rPr>
      <w:color w:val="0563C1"/>
      <w:u w:val="single"/>
    </w:rPr>
  </w:style>
  <w:style w:type="character" w:styleId="Strong">
    <w:name w:val="Strong"/>
    <w:basedOn w:val="DefaultParagraphFont"/>
    <w:uiPriority w:val="22"/>
    <w:qFormat/>
    <w:rsid w:val="00D91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6605">
      <w:bodyDiv w:val="1"/>
      <w:marLeft w:val="0"/>
      <w:marRight w:val="0"/>
      <w:marTop w:val="0"/>
      <w:marBottom w:val="0"/>
      <w:divBdr>
        <w:top w:val="none" w:sz="0" w:space="0" w:color="auto"/>
        <w:left w:val="none" w:sz="0" w:space="0" w:color="auto"/>
        <w:bottom w:val="none" w:sz="0" w:space="0" w:color="auto"/>
        <w:right w:val="none" w:sz="0" w:space="0" w:color="auto"/>
      </w:divBdr>
    </w:div>
    <w:div w:id="108933214">
      <w:bodyDiv w:val="1"/>
      <w:marLeft w:val="0"/>
      <w:marRight w:val="0"/>
      <w:marTop w:val="0"/>
      <w:marBottom w:val="0"/>
      <w:divBdr>
        <w:top w:val="none" w:sz="0" w:space="0" w:color="auto"/>
        <w:left w:val="none" w:sz="0" w:space="0" w:color="auto"/>
        <w:bottom w:val="none" w:sz="0" w:space="0" w:color="auto"/>
        <w:right w:val="none" w:sz="0" w:space="0" w:color="auto"/>
      </w:divBdr>
    </w:div>
    <w:div w:id="156500392">
      <w:bodyDiv w:val="1"/>
      <w:marLeft w:val="0"/>
      <w:marRight w:val="0"/>
      <w:marTop w:val="0"/>
      <w:marBottom w:val="0"/>
      <w:divBdr>
        <w:top w:val="none" w:sz="0" w:space="0" w:color="auto"/>
        <w:left w:val="none" w:sz="0" w:space="0" w:color="auto"/>
        <w:bottom w:val="none" w:sz="0" w:space="0" w:color="auto"/>
        <w:right w:val="none" w:sz="0" w:space="0" w:color="auto"/>
      </w:divBdr>
    </w:div>
    <w:div w:id="320274995">
      <w:bodyDiv w:val="1"/>
      <w:marLeft w:val="0"/>
      <w:marRight w:val="0"/>
      <w:marTop w:val="0"/>
      <w:marBottom w:val="0"/>
      <w:divBdr>
        <w:top w:val="none" w:sz="0" w:space="0" w:color="auto"/>
        <w:left w:val="none" w:sz="0" w:space="0" w:color="auto"/>
        <w:bottom w:val="none" w:sz="0" w:space="0" w:color="auto"/>
        <w:right w:val="none" w:sz="0" w:space="0" w:color="auto"/>
      </w:divBdr>
    </w:div>
    <w:div w:id="702677367">
      <w:bodyDiv w:val="1"/>
      <w:marLeft w:val="0"/>
      <w:marRight w:val="0"/>
      <w:marTop w:val="0"/>
      <w:marBottom w:val="0"/>
      <w:divBdr>
        <w:top w:val="none" w:sz="0" w:space="0" w:color="auto"/>
        <w:left w:val="none" w:sz="0" w:space="0" w:color="auto"/>
        <w:bottom w:val="none" w:sz="0" w:space="0" w:color="auto"/>
        <w:right w:val="none" w:sz="0" w:space="0" w:color="auto"/>
      </w:divBdr>
    </w:div>
    <w:div w:id="721371629">
      <w:bodyDiv w:val="1"/>
      <w:marLeft w:val="0"/>
      <w:marRight w:val="0"/>
      <w:marTop w:val="0"/>
      <w:marBottom w:val="0"/>
      <w:divBdr>
        <w:top w:val="none" w:sz="0" w:space="0" w:color="auto"/>
        <w:left w:val="none" w:sz="0" w:space="0" w:color="auto"/>
        <w:bottom w:val="none" w:sz="0" w:space="0" w:color="auto"/>
        <w:right w:val="none" w:sz="0" w:space="0" w:color="auto"/>
      </w:divBdr>
    </w:div>
    <w:div w:id="1143499928">
      <w:bodyDiv w:val="1"/>
      <w:marLeft w:val="0"/>
      <w:marRight w:val="0"/>
      <w:marTop w:val="0"/>
      <w:marBottom w:val="0"/>
      <w:divBdr>
        <w:top w:val="none" w:sz="0" w:space="0" w:color="auto"/>
        <w:left w:val="none" w:sz="0" w:space="0" w:color="auto"/>
        <w:bottom w:val="none" w:sz="0" w:space="0" w:color="auto"/>
        <w:right w:val="none" w:sz="0" w:space="0" w:color="auto"/>
      </w:divBdr>
    </w:div>
    <w:div w:id="1286158103">
      <w:bodyDiv w:val="1"/>
      <w:marLeft w:val="0"/>
      <w:marRight w:val="0"/>
      <w:marTop w:val="0"/>
      <w:marBottom w:val="0"/>
      <w:divBdr>
        <w:top w:val="none" w:sz="0" w:space="0" w:color="auto"/>
        <w:left w:val="none" w:sz="0" w:space="0" w:color="auto"/>
        <w:bottom w:val="none" w:sz="0" w:space="0" w:color="auto"/>
        <w:right w:val="none" w:sz="0" w:space="0" w:color="auto"/>
      </w:divBdr>
    </w:div>
    <w:div w:id="1571312515">
      <w:bodyDiv w:val="1"/>
      <w:marLeft w:val="0"/>
      <w:marRight w:val="0"/>
      <w:marTop w:val="0"/>
      <w:marBottom w:val="0"/>
      <w:divBdr>
        <w:top w:val="none" w:sz="0" w:space="0" w:color="auto"/>
        <w:left w:val="none" w:sz="0" w:space="0" w:color="auto"/>
        <w:bottom w:val="none" w:sz="0" w:space="0" w:color="auto"/>
        <w:right w:val="none" w:sz="0" w:space="0" w:color="auto"/>
      </w:divBdr>
    </w:div>
    <w:div w:id="1967543730">
      <w:bodyDiv w:val="1"/>
      <w:marLeft w:val="0"/>
      <w:marRight w:val="0"/>
      <w:marTop w:val="0"/>
      <w:marBottom w:val="0"/>
      <w:divBdr>
        <w:top w:val="none" w:sz="0" w:space="0" w:color="auto"/>
        <w:left w:val="none" w:sz="0" w:space="0" w:color="auto"/>
        <w:bottom w:val="none" w:sz="0" w:space="0" w:color="auto"/>
        <w:right w:val="none" w:sz="0" w:space="0" w:color="auto"/>
      </w:divBdr>
    </w:div>
    <w:div w:id="21195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84FF.A0D7EC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neknighttempl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04AE-EB20-4D8D-B8B8-4CBFC3E1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Tonge</dc:creator>
  <cp:lastModifiedBy>Graham</cp:lastModifiedBy>
  <cp:revision>2</cp:revision>
  <dcterms:created xsi:type="dcterms:W3CDTF">2020-05-15T09:45:00Z</dcterms:created>
  <dcterms:modified xsi:type="dcterms:W3CDTF">2020-05-15T09:45:00Z</dcterms:modified>
</cp:coreProperties>
</file>